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10FD" w14:textId="6F0A475D" w:rsidR="00867F96" w:rsidRDefault="00867F96" w:rsidP="00867F96">
      <w:pPr>
        <w:pStyle w:val="Header"/>
        <w:jc w:val="center"/>
        <w:rPr>
          <w:rFonts w:ascii="Comic Sans MS" w:hAnsi="Comic Sans MS"/>
          <w:sz w:val="28"/>
          <w:szCs w:val="28"/>
        </w:rPr>
      </w:pPr>
      <w:r w:rsidRPr="00FD0AD8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0173829" wp14:editId="6DE7F06F">
            <wp:simplePos x="0" y="0"/>
            <wp:positionH relativeFrom="column">
              <wp:posOffset>7781925</wp:posOffset>
            </wp:positionH>
            <wp:positionV relativeFrom="paragraph">
              <wp:posOffset>12065</wp:posOffset>
            </wp:positionV>
            <wp:extent cx="534035" cy="506095"/>
            <wp:effectExtent l="0" t="0" r="0" b="8255"/>
            <wp:wrapNone/>
            <wp:docPr id="2" name="Picture 2" descr="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AD8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CC73F9B" wp14:editId="7AC28556">
            <wp:simplePos x="0" y="0"/>
            <wp:positionH relativeFrom="column">
              <wp:posOffset>1422400</wp:posOffset>
            </wp:positionH>
            <wp:positionV relativeFrom="paragraph">
              <wp:posOffset>5715</wp:posOffset>
            </wp:positionV>
            <wp:extent cx="534035" cy="506095"/>
            <wp:effectExtent l="0" t="0" r="0" b="8255"/>
            <wp:wrapNone/>
            <wp:docPr id="1" name="Picture 1" descr="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AD8">
        <w:rPr>
          <w:rFonts w:ascii="Comic Sans MS" w:hAnsi="Comic Sans MS"/>
          <w:sz w:val="28"/>
          <w:szCs w:val="28"/>
        </w:rPr>
        <w:t>Cambridge Road Community Primary and Nursery School</w:t>
      </w:r>
    </w:p>
    <w:p w14:paraId="144B6DFD" w14:textId="5EED9811" w:rsidR="00867F96" w:rsidRPr="00FD0AD8" w:rsidRDefault="00867F96" w:rsidP="00867F96">
      <w:pPr>
        <w:pStyle w:val="Header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Reception Long Term Plan</w:t>
      </w:r>
    </w:p>
    <w:p w14:paraId="025F7A5B" w14:textId="77777777" w:rsidR="00867F96" w:rsidRDefault="00867F96"/>
    <w:tbl>
      <w:tblPr>
        <w:tblStyle w:val="TableGrid"/>
        <w:tblW w:w="15311" w:type="dxa"/>
        <w:tblLayout w:type="fixed"/>
        <w:tblLook w:val="04A0" w:firstRow="1" w:lastRow="0" w:firstColumn="1" w:lastColumn="0" w:noHBand="0" w:noVBand="1"/>
      </w:tblPr>
      <w:tblGrid>
        <w:gridCol w:w="1199"/>
        <w:gridCol w:w="2351"/>
        <w:gridCol w:w="2351"/>
        <w:gridCol w:w="2351"/>
        <w:gridCol w:w="2351"/>
        <w:gridCol w:w="2351"/>
        <w:gridCol w:w="2350"/>
        <w:gridCol w:w="7"/>
      </w:tblGrid>
      <w:tr w:rsidR="00866D74" w14:paraId="6EE48BAD" w14:textId="77777777" w:rsidTr="00857BA1">
        <w:trPr>
          <w:gridAfter w:val="1"/>
          <w:wAfter w:w="7" w:type="dxa"/>
          <w:trHeight w:val="420"/>
        </w:trPr>
        <w:tc>
          <w:tcPr>
            <w:tcW w:w="1199" w:type="dxa"/>
          </w:tcPr>
          <w:p w14:paraId="31863569" w14:textId="77777777" w:rsidR="00866D74" w:rsidRPr="00866D74" w:rsidRDefault="00866D74" w:rsidP="00866D7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1" w:type="dxa"/>
          </w:tcPr>
          <w:p w14:paraId="05408594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351" w:type="dxa"/>
          </w:tcPr>
          <w:p w14:paraId="17513C6F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2351" w:type="dxa"/>
          </w:tcPr>
          <w:p w14:paraId="2288349C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2351" w:type="dxa"/>
          </w:tcPr>
          <w:p w14:paraId="5E5706AF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2351" w:type="dxa"/>
          </w:tcPr>
          <w:p w14:paraId="4BA84263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2350" w:type="dxa"/>
          </w:tcPr>
          <w:p w14:paraId="1107AF80" w14:textId="77777777" w:rsidR="00866D74" w:rsidRPr="00080351" w:rsidRDefault="00866D74" w:rsidP="00866D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0351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866D74" w:rsidRPr="00AA6D67" w14:paraId="3060E26B" w14:textId="77777777" w:rsidTr="00857BA1">
        <w:trPr>
          <w:gridAfter w:val="1"/>
          <w:wAfter w:w="7" w:type="dxa"/>
          <w:trHeight w:val="543"/>
        </w:trPr>
        <w:tc>
          <w:tcPr>
            <w:tcW w:w="1199" w:type="dxa"/>
          </w:tcPr>
          <w:p w14:paraId="35F10AAF" w14:textId="579FA413" w:rsidR="00866D74" w:rsidRPr="00866D74" w:rsidRDefault="00866D74" w:rsidP="00866D74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Topic</w:t>
            </w:r>
          </w:p>
        </w:tc>
        <w:tc>
          <w:tcPr>
            <w:tcW w:w="2351" w:type="dxa"/>
          </w:tcPr>
          <w:p w14:paraId="3F6E4C1C" w14:textId="77777777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 w:rsidRPr="00867F96">
              <w:rPr>
                <w:rFonts w:ascii="Comic Sans MS" w:hAnsi="Comic Sans MS"/>
              </w:rPr>
              <w:t>Marvellous Me /Once upon a time</w:t>
            </w:r>
          </w:p>
        </w:tc>
        <w:tc>
          <w:tcPr>
            <w:tcW w:w="2351" w:type="dxa"/>
          </w:tcPr>
          <w:p w14:paraId="056AA1CC" w14:textId="07927FAF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Celebrations</w:t>
            </w:r>
          </w:p>
        </w:tc>
        <w:tc>
          <w:tcPr>
            <w:tcW w:w="2351" w:type="dxa"/>
          </w:tcPr>
          <w:p w14:paraId="66CDB77E" w14:textId="00688717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 w:rsidRPr="00867F96">
              <w:rPr>
                <w:rFonts w:ascii="Comic Sans MS" w:hAnsi="Comic Sans MS"/>
              </w:rPr>
              <w:t>Transport</w:t>
            </w:r>
          </w:p>
        </w:tc>
        <w:tc>
          <w:tcPr>
            <w:tcW w:w="2351" w:type="dxa"/>
          </w:tcPr>
          <w:p w14:paraId="7D05594D" w14:textId="77777777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 w:rsidRPr="00867F96">
              <w:rPr>
                <w:rFonts w:ascii="Comic Sans MS" w:hAnsi="Comic Sans MS"/>
              </w:rPr>
              <w:t>Off on an adventure</w:t>
            </w:r>
          </w:p>
        </w:tc>
        <w:tc>
          <w:tcPr>
            <w:tcW w:w="2351" w:type="dxa"/>
          </w:tcPr>
          <w:p w14:paraId="513FDAD4" w14:textId="1892DCC8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</w:t>
            </w:r>
          </w:p>
        </w:tc>
        <w:tc>
          <w:tcPr>
            <w:tcW w:w="2350" w:type="dxa"/>
          </w:tcPr>
          <w:p w14:paraId="19BADA99" w14:textId="5B7B9DEF" w:rsidR="00866D74" w:rsidRPr="00867F96" w:rsidRDefault="00866D74" w:rsidP="00866D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Superheroes</w:t>
            </w:r>
          </w:p>
        </w:tc>
      </w:tr>
      <w:tr w:rsidR="00866D74" w:rsidRPr="00AA6D67" w14:paraId="3FFC2712" w14:textId="77777777" w:rsidTr="00857BA1">
        <w:trPr>
          <w:gridAfter w:val="1"/>
          <w:wAfter w:w="7" w:type="dxa"/>
          <w:trHeight w:val="681"/>
        </w:trPr>
        <w:tc>
          <w:tcPr>
            <w:tcW w:w="1199" w:type="dxa"/>
          </w:tcPr>
          <w:p w14:paraId="092DFBE9" w14:textId="22664612" w:rsidR="00866D74" w:rsidRPr="00866D74" w:rsidRDefault="00866D74" w:rsidP="00866D74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Literacy</w:t>
            </w:r>
          </w:p>
        </w:tc>
        <w:tc>
          <w:tcPr>
            <w:tcW w:w="2351" w:type="dxa"/>
          </w:tcPr>
          <w:p w14:paraId="5F40223C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Gingerbread Man</w:t>
            </w:r>
          </w:p>
          <w:p w14:paraId="3A6E4C76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34781D97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Oral retelling of story</w:t>
            </w:r>
          </w:p>
          <w:p w14:paraId="087ECF5D" w14:textId="77777777" w:rsidR="00866D74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Draw images and write labels to represent the story</w:t>
            </w:r>
          </w:p>
          <w:p w14:paraId="238797F2" w14:textId="77777777" w:rsidR="00635CD8" w:rsidRDefault="00635CD8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01FE7B4C" w14:textId="7D32A6F2" w:rsidR="00720AED" w:rsidRPr="00720AED" w:rsidRDefault="00720AED" w:rsidP="00720AE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720AED">
              <w:rPr>
                <w:rFonts w:ascii="Comic Sans MS" w:hAnsi="Comic Sans MS"/>
                <w:sz w:val="15"/>
                <w:szCs w:val="15"/>
              </w:rPr>
              <w:t xml:space="preserve">• Spell words by identifying the sounds and then writing the sound with letter/s </w:t>
            </w:r>
          </w:p>
          <w:p w14:paraId="6D91D113" w14:textId="77777777" w:rsidR="00635CD8" w:rsidRDefault="00720AED" w:rsidP="00720AE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720AED">
              <w:rPr>
                <w:rFonts w:ascii="Comic Sans MS" w:hAnsi="Comic Sans MS"/>
                <w:sz w:val="15"/>
                <w:szCs w:val="15"/>
              </w:rPr>
              <w:t>• Form lower-case letters correctly</w:t>
            </w:r>
          </w:p>
          <w:p w14:paraId="67824F2D" w14:textId="77777777" w:rsidR="00CB2600" w:rsidRDefault="00CB2600" w:rsidP="00720AE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71F4A4C3" w14:textId="062BF854" w:rsidR="00CB2600" w:rsidRPr="00CB2600" w:rsidRDefault="00CB2600" w:rsidP="00CB260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B2600">
              <w:rPr>
                <w:rFonts w:ascii="Comic Sans MS" w:hAnsi="Comic Sans MS"/>
                <w:sz w:val="15"/>
                <w:szCs w:val="15"/>
              </w:rPr>
              <w:t>• Read individual letters by saying the sounds for them</w:t>
            </w:r>
          </w:p>
          <w:p w14:paraId="7F13F1B5" w14:textId="39B92399" w:rsidR="00CB2600" w:rsidRPr="00CF3A20" w:rsidRDefault="00CB2600" w:rsidP="00CB260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B2600">
              <w:rPr>
                <w:rFonts w:ascii="Comic Sans MS" w:hAnsi="Comic Sans MS"/>
                <w:sz w:val="15"/>
                <w:szCs w:val="15"/>
              </w:rPr>
              <w:t>• Blend sounds into words, so that they can read short words made up of known letter-sound correspondences</w:t>
            </w:r>
          </w:p>
        </w:tc>
        <w:tc>
          <w:tcPr>
            <w:tcW w:w="2351" w:type="dxa"/>
          </w:tcPr>
          <w:p w14:paraId="3B2CB460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I’m going to eat this ant</w:t>
            </w:r>
          </w:p>
          <w:p w14:paraId="3D109806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20E589BA" w14:textId="77777777" w:rsidR="00325F1E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 list of food items for another animal</w:t>
            </w:r>
          </w:p>
          <w:p w14:paraId="7FB97901" w14:textId="77777777" w:rsidR="00325F1E" w:rsidRDefault="00325F1E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63691EB1" w14:textId="77777777" w:rsidR="00FC0884" w:rsidRDefault="00325F1E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FC0884">
              <w:rPr>
                <w:rFonts w:ascii="Comic Sans MS" w:hAnsi="Comic Sans MS"/>
                <w:sz w:val="15"/>
                <w:szCs w:val="15"/>
              </w:rPr>
              <w:t xml:space="preserve">• Spell words by identifying the sounds and then writing the sound with letter/s </w:t>
            </w:r>
          </w:p>
          <w:p w14:paraId="5E3FC2DD" w14:textId="77777777" w:rsidR="00FC0884" w:rsidRDefault="00325F1E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FC0884">
              <w:rPr>
                <w:rFonts w:ascii="Comic Sans MS" w:hAnsi="Comic Sans MS"/>
                <w:sz w:val="15"/>
                <w:szCs w:val="15"/>
              </w:rPr>
              <w:t xml:space="preserve">• Form lower-case letters correctly </w:t>
            </w:r>
          </w:p>
          <w:p w14:paraId="342ECDD2" w14:textId="77777777" w:rsidR="00866D74" w:rsidRDefault="00325F1E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FC0884">
              <w:rPr>
                <w:rFonts w:ascii="Comic Sans MS" w:hAnsi="Comic Sans MS"/>
                <w:sz w:val="15"/>
                <w:szCs w:val="15"/>
              </w:rPr>
              <w:t>• Re-read what they have written to check that it</w:t>
            </w:r>
            <w:r w:rsidR="00FC0884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FC0884">
              <w:rPr>
                <w:rFonts w:ascii="Comic Sans MS" w:hAnsi="Comic Sans MS"/>
                <w:sz w:val="15"/>
                <w:szCs w:val="15"/>
              </w:rPr>
              <w:t>makes sense</w:t>
            </w:r>
          </w:p>
          <w:p w14:paraId="074D0FB8" w14:textId="77777777" w:rsidR="00FC0884" w:rsidRDefault="00FC088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4FF74941" w14:textId="3CF3495E" w:rsidR="00605417" w:rsidRPr="00605417" w:rsidRDefault="00605417" w:rsidP="00605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05417">
              <w:rPr>
                <w:rFonts w:ascii="Comic Sans MS" w:hAnsi="Comic Sans MS"/>
                <w:sz w:val="15"/>
                <w:szCs w:val="15"/>
              </w:rPr>
              <w:t>• Read individual letters by saying the sounds for them</w:t>
            </w:r>
          </w:p>
          <w:p w14:paraId="3A85C0F1" w14:textId="0665194A" w:rsidR="00605417" w:rsidRPr="00605417" w:rsidRDefault="00605417" w:rsidP="00605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05417">
              <w:rPr>
                <w:rFonts w:ascii="Comic Sans MS" w:hAnsi="Comic Sans MS"/>
                <w:sz w:val="15"/>
                <w:szCs w:val="15"/>
              </w:rPr>
              <w:t>• Blend sounds into words, so that they can read short words made up of known letter– soun</w:t>
            </w:r>
            <w:r>
              <w:rPr>
                <w:rFonts w:ascii="Comic Sans MS" w:hAnsi="Comic Sans MS"/>
                <w:sz w:val="15"/>
                <w:szCs w:val="15"/>
              </w:rPr>
              <w:t xml:space="preserve">d </w:t>
            </w:r>
            <w:r w:rsidRPr="00605417">
              <w:rPr>
                <w:rFonts w:ascii="Comic Sans MS" w:hAnsi="Comic Sans MS"/>
                <w:sz w:val="15"/>
                <w:szCs w:val="15"/>
              </w:rPr>
              <w:t xml:space="preserve">correspondences </w:t>
            </w:r>
          </w:p>
          <w:p w14:paraId="40A4ED28" w14:textId="472528B4" w:rsidR="00FC0884" w:rsidRPr="00FC0884" w:rsidRDefault="00605417" w:rsidP="00605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05417">
              <w:rPr>
                <w:rFonts w:ascii="Comic Sans MS" w:hAnsi="Comic Sans MS"/>
                <w:sz w:val="15"/>
                <w:szCs w:val="15"/>
              </w:rPr>
              <w:t>• Read a few common</w:t>
            </w:r>
            <w:r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605417">
              <w:rPr>
                <w:rFonts w:ascii="Comic Sans MS" w:hAnsi="Comic Sans MS"/>
                <w:sz w:val="15"/>
                <w:szCs w:val="15"/>
              </w:rPr>
              <w:t>exception words matched to the school’s phonic programme</w:t>
            </w:r>
          </w:p>
        </w:tc>
        <w:tc>
          <w:tcPr>
            <w:tcW w:w="2351" w:type="dxa"/>
          </w:tcPr>
          <w:p w14:paraId="122ADC3E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Naughty Bus</w:t>
            </w:r>
          </w:p>
          <w:p w14:paraId="114FFFA8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450F8E4C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Recount of where the Naughty Bus has been</w:t>
            </w:r>
          </w:p>
          <w:p w14:paraId="286115D0" w14:textId="77777777" w:rsidR="00866D74" w:rsidRDefault="00866D74" w:rsidP="00CF3A20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</w:p>
          <w:p w14:paraId="51F093B6" w14:textId="77777777" w:rsidR="008B46AF" w:rsidRPr="008B46AF" w:rsidRDefault="008B46AF" w:rsidP="008B46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8B46AF">
              <w:rPr>
                <w:rFonts w:ascii="Comic Sans MS" w:hAnsi="Comic Sans MS" w:cs="Arial"/>
                <w:sz w:val="15"/>
                <w:szCs w:val="15"/>
              </w:rPr>
              <w:t>• Form lower-case letters correctly</w:t>
            </w:r>
          </w:p>
          <w:p w14:paraId="6529BCAC" w14:textId="10064223" w:rsidR="008B46AF" w:rsidRPr="008B46AF" w:rsidRDefault="008B46AF" w:rsidP="008B46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8B46AF">
              <w:rPr>
                <w:rFonts w:ascii="Comic Sans MS" w:hAnsi="Comic Sans MS" w:cs="Arial"/>
                <w:sz w:val="15"/>
                <w:szCs w:val="15"/>
              </w:rPr>
              <w:t xml:space="preserve">• Write short sentences with words with known sound-letter correspondences </w:t>
            </w:r>
          </w:p>
          <w:p w14:paraId="1BD4C633" w14:textId="0E3B607A" w:rsidR="008B46AF" w:rsidRPr="008B46AF" w:rsidRDefault="008B46AF" w:rsidP="008B46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8B46AF">
              <w:rPr>
                <w:rFonts w:ascii="Comic Sans MS" w:hAnsi="Comic Sans MS" w:cs="Arial"/>
                <w:sz w:val="15"/>
                <w:szCs w:val="15"/>
              </w:rPr>
              <w:t xml:space="preserve">• Spell words by identifying the sounds and then writing the sound with letter/s </w:t>
            </w:r>
          </w:p>
          <w:p w14:paraId="67037268" w14:textId="77777777" w:rsidR="008B46AF" w:rsidRDefault="008B46AF" w:rsidP="008B46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8B46AF">
              <w:rPr>
                <w:rFonts w:ascii="Comic Sans MS" w:hAnsi="Comic Sans MS" w:cs="Arial"/>
                <w:sz w:val="15"/>
                <w:szCs w:val="15"/>
              </w:rPr>
              <w:t>• Re-read what they have written to check that it makes sense</w:t>
            </w:r>
          </w:p>
          <w:p w14:paraId="2897D183" w14:textId="77777777" w:rsidR="00DB39AF" w:rsidRDefault="00DB39AF" w:rsidP="008B46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</w:p>
          <w:p w14:paraId="694B51BF" w14:textId="50AA4F16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 xml:space="preserve">● Blend sounds into words, so that they can read short words made up of known </w:t>
            </w:r>
          </w:p>
          <w:p w14:paraId="098BFC55" w14:textId="77777777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 xml:space="preserve">letter– sound correspondences </w:t>
            </w:r>
          </w:p>
          <w:p w14:paraId="180F2829" w14:textId="7ED4C3C8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 xml:space="preserve">● Read some letter groups that each represent one sound and say sounds for </w:t>
            </w:r>
          </w:p>
          <w:p w14:paraId="1884768D" w14:textId="77777777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 xml:space="preserve">them </w:t>
            </w:r>
          </w:p>
          <w:p w14:paraId="1435CA1A" w14:textId="517580CC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 xml:space="preserve">● Read simple phrases and sentences made up of words with known letter–sound </w:t>
            </w:r>
          </w:p>
          <w:p w14:paraId="34863A7B" w14:textId="169F4E81" w:rsidR="00DB39AF" w:rsidRPr="00DB39AF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>correspondences and, where necessary, a few exception words.</w:t>
            </w:r>
          </w:p>
          <w:p w14:paraId="00D2D148" w14:textId="1AAD57A8" w:rsidR="00DB39AF" w:rsidRPr="00CF3A20" w:rsidRDefault="00DB39AF" w:rsidP="00DB39AF">
            <w:pPr>
              <w:contextualSpacing/>
              <w:jc w:val="center"/>
              <w:rPr>
                <w:rFonts w:ascii="Comic Sans MS" w:hAnsi="Comic Sans MS" w:cs="Arial"/>
                <w:sz w:val="15"/>
                <w:szCs w:val="15"/>
              </w:rPr>
            </w:pPr>
            <w:r w:rsidRPr="00DB39AF">
              <w:rPr>
                <w:rFonts w:ascii="Comic Sans MS" w:hAnsi="Comic Sans MS" w:cs="Arial"/>
                <w:sz w:val="15"/>
                <w:szCs w:val="15"/>
              </w:rPr>
              <w:t>● Read a few common exception words matched to the school’s phonic programme</w:t>
            </w:r>
          </w:p>
        </w:tc>
        <w:tc>
          <w:tcPr>
            <w:tcW w:w="2351" w:type="dxa"/>
          </w:tcPr>
          <w:p w14:paraId="32B35833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Journey Home</w:t>
            </w:r>
          </w:p>
          <w:p w14:paraId="254B7A57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74267A01" w14:textId="77777777" w:rsidR="00866D74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Retell/rewrite of the story</w:t>
            </w:r>
          </w:p>
          <w:p w14:paraId="008ABECF" w14:textId="77777777" w:rsidR="0092782B" w:rsidRDefault="0092782B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01091643" w14:textId="77777777" w:rsidR="0092782B" w:rsidRPr="0092782B" w:rsidRDefault="0092782B" w:rsidP="0092782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2782B">
              <w:rPr>
                <w:rFonts w:ascii="Comic Sans MS" w:hAnsi="Comic Sans MS"/>
                <w:sz w:val="15"/>
                <w:szCs w:val="15"/>
              </w:rPr>
              <w:t xml:space="preserve">• Form lower-case and some </w:t>
            </w:r>
          </w:p>
          <w:p w14:paraId="54A7A76F" w14:textId="77777777" w:rsidR="0092782B" w:rsidRPr="0092782B" w:rsidRDefault="0092782B" w:rsidP="0092782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2782B">
              <w:rPr>
                <w:rFonts w:ascii="Comic Sans MS" w:hAnsi="Comic Sans MS"/>
                <w:sz w:val="15"/>
                <w:szCs w:val="15"/>
              </w:rPr>
              <w:t>capital letters correctly</w:t>
            </w:r>
          </w:p>
          <w:p w14:paraId="2214C3BF" w14:textId="06FE749F" w:rsidR="0092782B" w:rsidRPr="0092782B" w:rsidRDefault="0092782B" w:rsidP="0092782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2782B">
              <w:rPr>
                <w:rFonts w:ascii="Comic Sans MS" w:hAnsi="Comic Sans MS"/>
                <w:sz w:val="15"/>
                <w:szCs w:val="15"/>
              </w:rPr>
              <w:t xml:space="preserve">• Write short sentences with words with known sound-letter correspondences </w:t>
            </w:r>
          </w:p>
          <w:p w14:paraId="2B4A653A" w14:textId="77777777" w:rsidR="0092782B" w:rsidRDefault="0092782B" w:rsidP="0092782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2782B">
              <w:rPr>
                <w:rFonts w:ascii="Comic Sans MS" w:hAnsi="Comic Sans MS"/>
                <w:sz w:val="15"/>
                <w:szCs w:val="15"/>
              </w:rPr>
              <w:t>• Re-read what they have written to check that it makes sense.</w:t>
            </w:r>
          </w:p>
          <w:p w14:paraId="657F9919" w14:textId="77777777" w:rsidR="00806982" w:rsidRDefault="00806982" w:rsidP="0092782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7D89AFFA" w14:textId="59AD9FCF" w:rsidR="00806982" w:rsidRPr="00806982" w:rsidRDefault="00806982" w:rsidP="00806982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6982">
              <w:rPr>
                <w:rFonts w:ascii="Comic Sans MS" w:hAnsi="Comic Sans MS"/>
                <w:sz w:val="15"/>
                <w:szCs w:val="15"/>
              </w:rPr>
              <w:t xml:space="preserve">• Read simple phrases and sentences made up of words with known letter–sound correspondences and, </w:t>
            </w:r>
            <w:proofErr w:type="gramStart"/>
            <w:r w:rsidRPr="00806982">
              <w:rPr>
                <w:rFonts w:ascii="Comic Sans MS" w:hAnsi="Comic Sans MS"/>
                <w:sz w:val="15"/>
                <w:szCs w:val="15"/>
              </w:rPr>
              <w:t>where</w:t>
            </w:r>
            <w:proofErr w:type="gramEnd"/>
            <w:r w:rsidRPr="00806982">
              <w:rPr>
                <w:rFonts w:ascii="Comic Sans MS" w:hAnsi="Comic Sans MS"/>
                <w:sz w:val="15"/>
                <w:szCs w:val="15"/>
              </w:rPr>
              <w:t xml:space="preserve"> </w:t>
            </w:r>
          </w:p>
          <w:p w14:paraId="2631126B" w14:textId="77777777" w:rsidR="00806982" w:rsidRPr="00806982" w:rsidRDefault="00806982" w:rsidP="00806982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6982">
              <w:rPr>
                <w:rFonts w:ascii="Comic Sans MS" w:hAnsi="Comic Sans MS"/>
                <w:sz w:val="15"/>
                <w:szCs w:val="15"/>
              </w:rPr>
              <w:t>necessary, a few exception words.</w:t>
            </w:r>
          </w:p>
          <w:p w14:paraId="5E070D35" w14:textId="6F77F7D2" w:rsidR="00806982" w:rsidRPr="00806982" w:rsidRDefault="00806982" w:rsidP="00806982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6982">
              <w:rPr>
                <w:rFonts w:ascii="Comic Sans MS" w:hAnsi="Comic Sans MS"/>
                <w:sz w:val="15"/>
                <w:szCs w:val="15"/>
              </w:rPr>
              <w:t xml:space="preserve">• Read some letter groups that each represent one sound and say sounds </w:t>
            </w:r>
          </w:p>
          <w:p w14:paraId="4F929E51" w14:textId="77777777" w:rsidR="00806982" w:rsidRPr="00806982" w:rsidRDefault="00806982" w:rsidP="00806982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6982">
              <w:rPr>
                <w:rFonts w:ascii="Comic Sans MS" w:hAnsi="Comic Sans MS"/>
                <w:sz w:val="15"/>
                <w:szCs w:val="15"/>
              </w:rPr>
              <w:t xml:space="preserve">for them </w:t>
            </w:r>
          </w:p>
          <w:p w14:paraId="5BA12A77" w14:textId="631B8B60" w:rsidR="00806982" w:rsidRPr="00CF3A20" w:rsidRDefault="00806982" w:rsidP="00806982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6982">
              <w:rPr>
                <w:rFonts w:ascii="Comic Sans MS" w:hAnsi="Comic Sans MS"/>
                <w:sz w:val="15"/>
                <w:szCs w:val="15"/>
              </w:rPr>
              <w:t>• Read a few common exception words matched to the school’s phonic programme</w:t>
            </w:r>
          </w:p>
        </w:tc>
        <w:tc>
          <w:tcPr>
            <w:tcW w:w="2351" w:type="dxa"/>
          </w:tcPr>
          <w:p w14:paraId="50E70B08" w14:textId="6356E702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Whale who wanted more</w:t>
            </w:r>
          </w:p>
          <w:p w14:paraId="4A9F145D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2940C186" w14:textId="77777777" w:rsidR="00866D74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Rewrite of the story</w:t>
            </w:r>
          </w:p>
          <w:p w14:paraId="08B77666" w14:textId="77777777" w:rsidR="0099176D" w:rsidRDefault="0099176D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7EED55B2" w14:textId="76313013" w:rsidR="0099176D" w:rsidRPr="0099176D" w:rsidRDefault="0099176D" w:rsidP="0099176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9176D">
              <w:rPr>
                <w:rFonts w:ascii="Comic Sans MS" w:hAnsi="Comic Sans MS"/>
                <w:sz w:val="15"/>
                <w:szCs w:val="15"/>
              </w:rPr>
              <w:t>• Form lower-case and capital letters correctly</w:t>
            </w:r>
          </w:p>
          <w:p w14:paraId="104832C8" w14:textId="7A426715" w:rsidR="0099176D" w:rsidRPr="0099176D" w:rsidRDefault="0099176D" w:rsidP="0099176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9176D">
              <w:rPr>
                <w:rFonts w:ascii="Comic Sans MS" w:hAnsi="Comic Sans MS"/>
                <w:sz w:val="15"/>
                <w:szCs w:val="15"/>
              </w:rPr>
              <w:t>• Write short sentences with words with known sound-letter correspondences using a capital letter and full stop</w:t>
            </w:r>
          </w:p>
          <w:p w14:paraId="7258A87F" w14:textId="44D19CE9" w:rsidR="0099176D" w:rsidRDefault="0099176D" w:rsidP="0099176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99176D">
              <w:rPr>
                <w:rFonts w:ascii="Comic Sans MS" w:hAnsi="Comic Sans MS"/>
                <w:sz w:val="15"/>
                <w:szCs w:val="15"/>
              </w:rPr>
              <w:t>• Re-read what they have written to check that it makes sense</w:t>
            </w:r>
          </w:p>
          <w:p w14:paraId="40BD3517" w14:textId="77777777" w:rsidR="0099176D" w:rsidRDefault="0099176D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61F70C10" w14:textId="572BF9ED" w:rsidR="00642220" w:rsidRPr="00642220" w:rsidRDefault="00642220" w:rsidP="006422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42220">
              <w:rPr>
                <w:rFonts w:ascii="Comic Sans MS" w:hAnsi="Comic Sans MS"/>
                <w:sz w:val="15"/>
                <w:szCs w:val="15"/>
              </w:rPr>
              <w:t xml:space="preserve">• Read simple phrases and sentences made up of words with known letter–sound correspondences and, where necessary, a few </w:t>
            </w:r>
            <w:proofErr w:type="gramStart"/>
            <w:r w:rsidRPr="00642220">
              <w:rPr>
                <w:rFonts w:ascii="Comic Sans MS" w:hAnsi="Comic Sans MS"/>
                <w:sz w:val="15"/>
                <w:szCs w:val="15"/>
              </w:rPr>
              <w:t>exception</w:t>
            </w:r>
            <w:proofErr w:type="gramEnd"/>
            <w:r w:rsidR="001F4600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642220">
              <w:rPr>
                <w:rFonts w:ascii="Comic Sans MS" w:hAnsi="Comic Sans MS"/>
                <w:sz w:val="15"/>
                <w:szCs w:val="15"/>
              </w:rPr>
              <w:t>words</w:t>
            </w:r>
          </w:p>
          <w:p w14:paraId="0544893C" w14:textId="27C6EE92" w:rsidR="00642220" w:rsidRPr="00642220" w:rsidRDefault="00642220" w:rsidP="006422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42220">
              <w:rPr>
                <w:rFonts w:ascii="Comic Sans MS" w:hAnsi="Comic Sans MS"/>
                <w:sz w:val="15"/>
                <w:szCs w:val="15"/>
              </w:rPr>
              <w:t>• Read a few common exception words matched to the school’s phonic programme</w:t>
            </w:r>
          </w:p>
          <w:p w14:paraId="53DD012F" w14:textId="4C2A4B1F" w:rsidR="00642220" w:rsidRPr="00CF3A20" w:rsidRDefault="00642220" w:rsidP="006422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42220">
              <w:rPr>
                <w:rFonts w:ascii="Comic Sans MS" w:hAnsi="Comic Sans MS"/>
                <w:sz w:val="15"/>
                <w:szCs w:val="15"/>
              </w:rPr>
              <w:t>• Re-read these books to build up their confidence in word reading, their fluency and their understanding and enjoyment</w:t>
            </w:r>
          </w:p>
        </w:tc>
        <w:tc>
          <w:tcPr>
            <w:tcW w:w="2350" w:type="dxa"/>
          </w:tcPr>
          <w:p w14:paraId="60835A43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Supertato</w:t>
            </w:r>
          </w:p>
          <w:p w14:paraId="2A2AB5A7" w14:textId="77777777" w:rsidR="00866D74" w:rsidRPr="00CF3A20" w:rsidRDefault="00866D74" w:rsidP="00CF3A20">
            <w:pPr>
              <w:jc w:val="center"/>
              <w:rPr>
                <w:rFonts w:ascii="Comic Sans MS" w:hAnsi="Comic Sans MS"/>
                <w:b/>
                <w:sz w:val="15"/>
                <w:szCs w:val="15"/>
              </w:rPr>
            </w:pPr>
            <w:r w:rsidRPr="00CF3A20">
              <w:rPr>
                <w:rFonts w:ascii="Comic Sans MS" w:hAnsi="Comic Sans MS"/>
                <w:b/>
                <w:sz w:val="15"/>
                <w:szCs w:val="15"/>
              </w:rPr>
              <w:t>Outcome</w:t>
            </w:r>
          </w:p>
          <w:p w14:paraId="4FE99FD6" w14:textId="77777777" w:rsidR="00866D74" w:rsidRDefault="00866D74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Rewrite of the story</w:t>
            </w:r>
          </w:p>
          <w:p w14:paraId="7E5B44FB" w14:textId="77777777" w:rsidR="00AA4916" w:rsidRDefault="00AA4916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6BEFE2E3" w14:textId="21CB0561" w:rsidR="00AA4916" w:rsidRPr="00AA4916" w:rsidRDefault="00AA4916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AA4916">
              <w:rPr>
                <w:rFonts w:ascii="Comic Sans MS" w:hAnsi="Comic Sans MS"/>
                <w:sz w:val="15"/>
                <w:szCs w:val="15"/>
              </w:rPr>
              <w:t>• Form lower-case and capital letters correctly</w:t>
            </w:r>
          </w:p>
          <w:p w14:paraId="68D5282E" w14:textId="3E27A460" w:rsidR="00AA4916" w:rsidRPr="00AA4916" w:rsidRDefault="00AA4916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AA4916">
              <w:rPr>
                <w:rFonts w:ascii="Comic Sans MS" w:hAnsi="Comic Sans MS"/>
                <w:sz w:val="15"/>
                <w:szCs w:val="15"/>
              </w:rPr>
              <w:t>• Spell words by identifying the sounds and then writing the sound with letters</w:t>
            </w:r>
          </w:p>
          <w:p w14:paraId="67D344F5" w14:textId="668DB993" w:rsidR="00AA4916" w:rsidRPr="00AA4916" w:rsidRDefault="00AA4916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AA4916">
              <w:rPr>
                <w:rFonts w:ascii="Comic Sans MS" w:hAnsi="Comic Sans MS"/>
                <w:sz w:val="15"/>
                <w:szCs w:val="15"/>
              </w:rPr>
              <w:t xml:space="preserve">• Write short sentences with words with known sound-letter correspondences </w:t>
            </w:r>
          </w:p>
          <w:p w14:paraId="2F0962F7" w14:textId="77777777" w:rsidR="00AA4916" w:rsidRPr="00AA4916" w:rsidRDefault="00AA4916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AA4916">
              <w:rPr>
                <w:rFonts w:ascii="Comic Sans MS" w:hAnsi="Comic Sans MS"/>
                <w:sz w:val="15"/>
                <w:szCs w:val="15"/>
              </w:rPr>
              <w:t xml:space="preserve">using a capital letter and full stop </w:t>
            </w:r>
          </w:p>
          <w:p w14:paraId="230FBA7F" w14:textId="77777777" w:rsidR="00AA4916" w:rsidRDefault="00AA4916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AA4916">
              <w:rPr>
                <w:rFonts w:ascii="Comic Sans MS" w:hAnsi="Comic Sans MS"/>
                <w:sz w:val="15"/>
                <w:szCs w:val="15"/>
              </w:rPr>
              <w:t>• Re-read what they have written to check that it makes sense</w:t>
            </w:r>
          </w:p>
          <w:p w14:paraId="19EC5A19" w14:textId="77777777" w:rsidR="00453E8F" w:rsidRDefault="00453E8F" w:rsidP="00AA4916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14:paraId="0B491D7F" w14:textId="0F7ED13E" w:rsidR="00803103" w:rsidRPr="00803103" w:rsidRDefault="00803103" w:rsidP="0080310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3103">
              <w:rPr>
                <w:rFonts w:ascii="Comic Sans MS" w:hAnsi="Comic Sans MS"/>
                <w:sz w:val="15"/>
                <w:szCs w:val="15"/>
              </w:rPr>
              <w:t>• Read simple phrases and sentences made up of words with known letter–</w:t>
            </w:r>
          </w:p>
          <w:p w14:paraId="25FBC42C" w14:textId="3215396D" w:rsidR="00803103" w:rsidRPr="00803103" w:rsidRDefault="00803103" w:rsidP="0080310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3103">
              <w:rPr>
                <w:rFonts w:ascii="Comic Sans MS" w:hAnsi="Comic Sans MS"/>
                <w:sz w:val="15"/>
                <w:szCs w:val="15"/>
              </w:rPr>
              <w:t>sound correspondences and</w:t>
            </w:r>
            <w:r>
              <w:rPr>
                <w:rFonts w:ascii="Comic Sans MS" w:hAnsi="Comic Sans MS"/>
                <w:sz w:val="15"/>
                <w:szCs w:val="15"/>
              </w:rPr>
              <w:t xml:space="preserve">, </w:t>
            </w:r>
            <w:r w:rsidRPr="00803103">
              <w:rPr>
                <w:rFonts w:ascii="Comic Sans MS" w:hAnsi="Comic Sans MS"/>
                <w:sz w:val="15"/>
                <w:szCs w:val="15"/>
              </w:rPr>
              <w:t xml:space="preserve">where necessary, a few </w:t>
            </w:r>
            <w:proofErr w:type="gramStart"/>
            <w:r w:rsidRPr="00803103">
              <w:rPr>
                <w:rFonts w:ascii="Comic Sans MS" w:hAnsi="Comic Sans MS"/>
                <w:sz w:val="15"/>
                <w:szCs w:val="15"/>
              </w:rPr>
              <w:t>exception</w:t>
            </w:r>
            <w:proofErr w:type="gramEnd"/>
            <w:r w:rsidRPr="00803103">
              <w:rPr>
                <w:rFonts w:ascii="Comic Sans MS" w:hAnsi="Comic Sans MS"/>
                <w:sz w:val="15"/>
                <w:szCs w:val="15"/>
              </w:rPr>
              <w:t xml:space="preserve"> words</w:t>
            </w:r>
          </w:p>
          <w:p w14:paraId="41CDE80D" w14:textId="238218E5" w:rsidR="00803103" w:rsidRPr="00803103" w:rsidRDefault="00803103" w:rsidP="0080310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3103">
              <w:rPr>
                <w:rFonts w:ascii="Comic Sans MS" w:hAnsi="Comic Sans MS"/>
                <w:sz w:val="15"/>
                <w:szCs w:val="15"/>
              </w:rPr>
              <w:t xml:space="preserve">• Read a few common exception words matched to the school’s phonic </w:t>
            </w:r>
          </w:p>
          <w:p w14:paraId="43877E11" w14:textId="134C043B" w:rsidR="00453E8F" w:rsidRPr="00CF3A20" w:rsidRDefault="00803103" w:rsidP="0080310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803103">
              <w:rPr>
                <w:rFonts w:ascii="Comic Sans MS" w:hAnsi="Comic Sans MS"/>
                <w:sz w:val="15"/>
                <w:szCs w:val="15"/>
              </w:rPr>
              <w:t>programme</w:t>
            </w:r>
          </w:p>
        </w:tc>
      </w:tr>
      <w:tr w:rsidR="004A1822" w:rsidRPr="00AA6D67" w14:paraId="674B5CDE" w14:textId="77777777" w:rsidTr="00857BA1">
        <w:trPr>
          <w:gridAfter w:val="1"/>
          <w:wAfter w:w="7" w:type="dxa"/>
          <w:trHeight w:val="681"/>
        </w:trPr>
        <w:tc>
          <w:tcPr>
            <w:tcW w:w="1199" w:type="dxa"/>
          </w:tcPr>
          <w:p w14:paraId="114942FA" w14:textId="3ADB64A1" w:rsidR="004A1822" w:rsidRPr="00866D74" w:rsidRDefault="004A1822" w:rsidP="00866D7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Literacy- Poetry</w:t>
            </w:r>
          </w:p>
        </w:tc>
        <w:tc>
          <w:tcPr>
            <w:tcW w:w="2351" w:type="dxa"/>
          </w:tcPr>
          <w:p w14:paraId="429B3CA6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1" w:type="dxa"/>
          </w:tcPr>
          <w:p w14:paraId="58727F40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1" w:type="dxa"/>
          </w:tcPr>
          <w:p w14:paraId="3B889703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1" w:type="dxa"/>
          </w:tcPr>
          <w:p w14:paraId="021622FD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1" w:type="dxa"/>
          </w:tcPr>
          <w:p w14:paraId="2648EFAC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0" w:type="dxa"/>
          </w:tcPr>
          <w:p w14:paraId="571F4FF5" w14:textId="77777777" w:rsidR="004A1822" w:rsidRPr="00CF3A20" w:rsidRDefault="004A1822" w:rsidP="00CF3A20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CF3A20" w:rsidRPr="00AA6D67" w14:paraId="19CBE4A5" w14:textId="77777777" w:rsidTr="00857BA1">
        <w:trPr>
          <w:gridAfter w:val="1"/>
          <w:wAfter w:w="7" w:type="dxa"/>
          <w:trHeight w:val="50"/>
        </w:trPr>
        <w:tc>
          <w:tcPr>
            <w:tcW w:w="1199" w:type="dxa"/>
          </w:tcPr>
          <w:p w14:paraId="5F343D2A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lastRenderedPageBreak/>
              <w:t>Other related texts</w:t>
            </w:r>
          </w:p>
          <w:p w14:paraId="1F3EE7D9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4960A6D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6C064FE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CCFFFFD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FE8E16D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96FDF44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0C2D02B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8106ED7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D5BE3D6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53849A0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39AC12E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C8D31F2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01DBFFE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8A1AF1A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7AE9284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0799976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8174EDB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87DB819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B1E165B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A05BE67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62C1AF1" w14:textId="77777777" w:rsid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6CE0BDD" w14:textId="6E97BEB1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1" w:type="dxa"/>
          </w:tcPr>
          <w:p w14:paraId="0040C8A3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My First day at school</w:t>
            </w:r>
          </w:p>
          <w:p w14:paraId="103C1CF6" w14:textId="276D7AEB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Harry and the Dinosaurs go to school</w:t>
            </w:r>
          </w:p>
          <w:p w14:paraId="2E1144CA" w14:textId="2B87018E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First day at bug school</w:t>
            </w:r>
          </w:p>
          <w:p w14:paraId="3C26C33B" w14:textId="4AB80246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Jack and the beanstalk</w:t>
            </w:r>
          </w:p>
          <w:p w14:paraId="361C8A4C" w14:textId="6D2FC190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Goldilocks and the three bears</w:t>
            </w:r>
          </w:p>
          <w:p w14:paraId="5C2193FE" w14:textId="5CD7E9EA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three billy goats gruff</w:t>
            </w:r>
          </w:p>
          <w:p w14:paraId="6235A4E6" w14:textId="65985DA6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Jack and the beanstalk</w:t>
            </w:r>
          </w:p>
          <w:p w14:paraId="214D91AF" w14:textId="2CEC1AFD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three little pigs</w:t>
            </w:r>
          </w:p>
          <w:p w14:paraId="78D430F3" w14:textId="2803C0D4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hungry caterpillar</w:t>
            </w:r>
          </w:p>
          <w:p w14:paraId="33094767" w14:textId="1F845FCA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Brown bear Brown bear what do you see</w:t>
            </w:r>
          </w:p>
          <w:p w14:paraId="345B9350" w14:textId="35A6524A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Its okay to be different</w:t>
            </w:r>
          </w:p>
          <w:p w14:paraId="48AFA3A5" w14:textId="4431DF89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Something else</w:t>
            </w:r>
          </w:p>
          <w:p w14:paraId="7FF2539B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Shhh</w:t>
            </w:r>
          </w:p>
          <w:p w14:paraId="284D4828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Rosie’s walk</w:t>
            </w:r>
          </w:p>
          <w:p w14:paraId="48E90D5E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Smartest giant in town</w:t>
            </w:r>
          </w:p>
          <w:p w14:paraId="0608A26C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The scarecrows Wedding </w:t>
            </w:r>
          </w:p>
          <w:p w14:paraId="78815ECF" w14:textId="7B40F51F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A Great Big Cuddle </w:t>
            </w:r>
          </w:p>
          <w:p w14:paraId="60F8CE3B" w14:textId="77777777" w:rsid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Biscuit Bear </w:t>
            </w:r>
          </w:p>
          <w:p w14:paraId="3457446F" w14:textId="77777777" w:rsidR="004902BA" w:rsidRDefault="004902BA" w:rsidP="00CF3A20">
            <w:pPr>
              <w:rPr>
                <w:rFonts w:ascii="Comic Sans MS" w:hAnsi="Comic Sans MS"/>
                <w:sz w:val="15"/>
                <w:szCs w:val="15"/>
              </w:rPr>
            </w:pPr>
          </w:p>
          <w:p w14:paraId="0E7E64E3" w14:textId="440CA65E" w:rsidR="004902BA" w:rsidRPr="00CF3A20" w:rsidRDefault="004902BA" w:rsidP="00CF3A20">
            <w:pPr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51" w:type="dxa"/>
          </w:tcPr>
          <w:p w14:paraId="21F10A72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Whatever next</w:t>
            </w:r>
          </w:p>
          <w:p w14:paraId="372A70CF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Owl Babies</w:t>
            </w:r>
          </w:p>
          <w:p w14:paraId="1DBBBD91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Goodnight moon</w:t>
            </w:r>
          </w:p>
          <w:p w14:paraId="7AD07920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Room on the broom</w:t>
            </w:r>
          </w:p>
          <w:p w14:paraId="0D40E878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 squash and a squeeze</w:t>
            </w:r>
          </w:p>
          <w:p w14:paraId="696A8264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disgusting sandwich</w:t>
            </w:r>
          </w:p>
          <w:p w14:paraId="429933B3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Flashlight</w:t>
            </w:r>
          </w:p>
          <w:p w14:paraId="0518D19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 letter to Father Christmas</w:t>
            </w:r>
          </w:p>
          <w:p w14:paraId="35B47021" w14:textId="242D3C63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return of Sproutzilla</w:t>
            </w:r>
          </w:p>
          <w:p w14:paraId="76727415" w14:textId="2E18CE12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Nativity play</w:t>
            </w:r>
          </w:p>
          <w:p w14:paraId="08A6574B" w14:textId="4ECCB1A3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Snowball</w:t>
            </w:r>
          </w:p>
          <w:p w14:paraId="2F827EB5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Guess who’s in the trees/grass/sand</w:t>
            </w:r>
          </w:p>
          <w:p w14:paraId="0D6D83A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Hey, Little Bug: Poems for Little Creatures by James Carter</w:t>
            </w:r>
          </w:p>
          <w:p w14:paraId="3D6061C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Mad About Minibeasts! by Giles Andreae &amp; David Wajtowycz</w:t>
            </w:r>
          </w:p>
          <w:p w14:paraId="3593ED6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Additional text:</w:t>
            </w:r>
          </w:p>
          <w:p w14:paraId="72369448" w14:textId="070767A8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Bugs A-Z by Caroline Lawton</w:t>
            </w:r>
          </w:p>
        </w:tc>
        <w:tc>
          <w:tcPr>
            <w:tcW w:w="2351" w:type="dxa"/>
          </w:tcPr>
          <w:p w14:paraId="32E37B41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Mr Grumpy’s Outing</w:t>
            </w:r>
          </w:p>
          <w:p w14:paraId="0B5F9C15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Mrs Armitage on wheels</w:t>
            </w:r>
          </w:p>
          <w:p w14:paraId="3FFDCF8F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Stickman</w:t>
            </w:r>
          </w:p>
          <w:p w14:paraId="083902B2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On the road with Mavis and Marge </w:t>
            </w:r>
          </w:p>
          <w:p w14:paraId="0E291712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You can’t take an elephant on the Bus </w:t>
            </w:r>
          </w:p>
          <w:p w14:paraId="33B41840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train ride</w:t>
            </w:r>
          </w:p>
          <w:p w14:paraId="3A7E6729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Step Back in Time: A Poetry Anthology collated by The Literacy Company</w:t>
            </w:r>
          </w:p>
          <w:p w14:paraId="1E486A69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When Daddy Fell into the Pond by Alfred Noyes</w:t>
            </w:r>
          </w:p>
          <w:p w14:paraId="5B2701CE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Additional poem:</w:t>
            </w:r>
          </w:p>
          <w:p w14:paraId="5BFC3212" w14:textId="027D1681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I promise I’ll be careful! by The Literacy Company</w:t>
            </w:r>
          </w:p>
        </w:tc>
        <w:tc>
          <w:tcPr>
            <w:tcW w:w="2351" w:type="dxa"/>
          </w:tcPr>
          <w:p w14:paraId="7519C4FC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Handa’s Surprise</w:t>
            </w:r>
          </w:p>
          <w:p w14:paraId="78A6FFB0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Gruffalo</w:t>
            </w:r>
          </w:p>
          <w:p w14:paraId="39AC04CA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On the way home</w:t>
            </w:r>
          </w:p>
          <w:p w14:paraId="6F4BD0DC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We’re going on a bear hunt</w:t>
            </w:r>
          </w:p>
          <w:p w14:paraId="4AB57699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Mr Impossible and the Easter Egg Hunt </w:t>
            </w:r>
          </w:p>
          <w:p w14:paraId="6C2962D9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A Great Big Cuddle </w:t>
            </w:r>
          </w:p>
          <w:p w14:paraId="0AC207F6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Home </w:t>
            </w:r>
          </w:p>
          <w:p w14:paraId="7AF777CA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Way Back Home</w:t>
            </w:r>
          </w:p>
          <w:p w14:paraId="6B8C0B7B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I Am the Seed that Grew the Tree: A Nature Poem for Every Day of the Year</w:t>
            </w:r>
          </w:p>
          <w:p w14:paraId="76A150BD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edited by Fiona Waters</w:t>
            </w:r>
          </w:p>
          <w:p w14:paraId="25A35886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Additional texts:</w:t>
            </w:r>
          </w:p>
          <w:p w14:paraId="0687DBE2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Rosie’s Walk by Pat Hutchins</w:t>
            </w:r>
          </w:p>
          <w:p w14:paraId="250B205B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Wriggle and Roar by Julia Donaldson</w:t>
            </w:r>
          </w:p>
          <w:p w14:paraId="17408AFC" w14:textId="36E4FFD4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Farmer Duck by Martin Waddell</w:t>
            </w:r>
          </w:p>
        </w:tc>
        <w:tc>
          <w:tcPr>
            <w:tcW w:w="2351" w:type="dxa"/>
          </w:tcPr>
          <w:p w14:paraId="66F70F72" w14:textId="11090AC8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Rainbow Fish</w:t>
            </w:r>
          </w:p>
          <w:p w14:paraId="22EF62AA" w14:textId="6AEAFBFA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 House for Hermit</w:t>
            </w:r>
          </w:p>
          <w:p w14:paraId="53D19CE1" w14:textId="4973D4A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Commotion in the Ocean</w:t>
            </w:r>
          </w:p>
          <w:p w14:paraId="2220919B" w14:textId="17E929D8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Six dinner Sid</w:t>
            </w:r>
          </w:p>
          <w:p w14:paraId="60933A5B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Farmer Duck</w:t>
            </w:r>
          </w:p>
          <w:p w14:paraId="0C7523EB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Dear Zoo</w:t>
            </w:r>
          </w:p>
          <w:p w14:paraId="23A43051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Look out ladybird</w:t>
            </w:r>
          </w:p>
          <w:p w14:paraId="567EB9A7" w14:textId="151D1454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Barefoot Book of Earth Poems compiled by Judith Nicholls</w:t>
            </w:r>
          </w:p>
        </w:tc>
        <w:tc>
          <w:tcPr>
            <w:tcW w:w="2350" w:type="dxa"/>
          </w:tcPr>
          <w:p w14:paraId="6643709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Super Daisy</w:t>
            </w:r>
          </w:p>
          <w:p w14:paraId="7004D728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Superworm</w:t>
            </w:r>
          </w:p>
          <w:p w14:paraId="7C1B9A57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Ten Little </w:t>
            </w:r>
            <w:proofErr w:type="gramStart"/>
            <w:r w:rsidRPr="00CF3A20">
              <w:rPr>
                <w:rFonts w:ascii="Comic Sans MS" w:hAnsi="Comic Sans MS"/>
                <w:sz w:val="15"/>
                <w:szCs w:val="15"/>
              </w:rPr>
              <w:t>Super Heroes</w:t>
            </w:r>
            <w:proofErr w:type="gramEnd"/>
          </w:p>
          <w:p w14:paraId="4FEF1AA4" w14:textId="3764D33E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How to save a Superhero </w:t>
            </w:r>
          </w:p>
          <w:p w14:paraId="22DDF154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Even Superheroes have a Bad Day </w:t>
            </w:r>
          </w:p>
          <w:p w14:paraId="377FDEA3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 xml:space="preserve">Super Duck </w:t>
            </w:r>
          </w:p>
          <w:p w14:paraId="62E9F819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Gigantic Turnip</w:t>
            </w:r>
          </w:p>
          <w:p w14:paraId="551FF911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The Puffin Book of Fantastic First Poems edited by June Crebbin</w:t>
            </w:r>
          </w:p>
          <w:p w14:paraId="46A2F6D0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Additional poems and texts:</w:t>
            </w:r>
          </w:p>
          <w:p w14:paraId="74E36A24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Eat Your Peas, Louise! by Pegeen Snow</w:t>
            </w:r>
          </w:p>
          <w:p w14:paraId="536BEC73" w14:textId="7777777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Say Please from Don’t Put Mustard in the Custard by Michael Rosen</w:t>
            </w:r>
          </w:p>
          <w:p w14:paraId="56A52D68" w14:textId="6E5ADDE7" w:rsidR="00CF3A20" w:rsidRPr="00CF3A20" w:rsidRDefault="00CF3A20" w:rsidP="00CF3A20">
            <w:pPr>
              <w:rPr>
                <w:rFonts w:ascii="Comic Sans MS" w:hAnsi="Comic Sans MS"/>
                <w:sz w:val="15"/>
                <w:szCs w:val="15"/>
              </w:rPr>
            </w:pPr>
            <w:r w:rsidRPr="00CF3A20">
              <w:rPr>
                <w:rFonts w:ascii="Comic Sans MS" w:hAnsi="Comic Sans MS"/>
                <w:sz w:val="15"/>
                <w:szCs w:val="15"/>
              </w:rPr>
              <w:t>Eat Your Peas by Kes Gray and Nick Sharratt</w:t>
            </w:r>
          </w:p>
        </w:tc>
      </w:tr>
      <w:tr w:rsidR="00CF3A20" w:rsidRPr="00CF3A20" w14:paraId="5204C260" w14:textId="77777777" w:rsidTr="00857BA1">
        <w:trPr>
          <w:gridAfter w:val="1"/>
          <w:wAfter w:w="7" w:type="dxa"/>
          <w:trHeight w:val="132"/>
        </w:trPr>
        <w:tc>
          <w:tcPr>
            <w:tcW w:w="1199" w:type="dxa"/>
          </w:tcPr>
          <w:p w14:paraId="6F53C97B" w14:textId="77A4A509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Mathematics</w:t>
            </w:r>
          </w:p>
        </w:tc>
        <w:tc>
          <w:tcPr>
            <w:tcW w:w="2351" w:type="dxa"/>
          </w:tcPr>
          <w:p w14:paraId="1C7E05B0" w14:textId="77777777" w:rsidR="00CF3A20" w:rsidRDefault="003F59E0" w:rsidP="00A9695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Counting to 1, 2 &amp; 3</w:t>
            </w:r>
          </w:p>
          <w:p w14:paraId="2DB83E18" w14:textId="77777777" w:rsidR="003F59E0" w:rsidRDefault="00CE33DE" w:rsidP="00A9695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Counting to 4</w:t>
            </w:r>
          </w:p>
          <w:p w14:paraId="7C103C36" w14:textId="77777777" w:rsidR="00CE33DE" w:rsidRDefault="00CE33DE" w:rsidP="00A9695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Counting to 5</w:t>
            </w:r>
          </w:p>
          <w:p w14:paraId="2479A45D" w14:textId="77777777" w:rsidR="00CE33DE" w:rsidRDefault="00C90C6F" w:rsidP="00A9695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 xml:space="preserve">Comparing quantities of </w:t>
            </w:r>
            <w:r w:rsidR="0063542D">
              <w:rPr>
                <w:rFonts w:ascii="Comic Sans MS" w:hAnsi="Comic Sans MS" w:cs="HelveticaNeue-Light"/>
                <w:sz w:val="14"/>
                <w:szCs w:val="14"/>
              </w:rPr>
              <w:t>identical objects</w:t>
            </w:r>
          </w:p>
          <w:p w14:paraId="3DBA7F8C" w14:textId="221041D1" w:rsidR="0063542D" w:rsidRPr="004902BA" w:rsidRDefault="0063542D" w:rsidP="00A9695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 w:rsidRPr="0063542D">
              <w:rPr>
                <w:rFonts w:ascii="Comic Sans MS" w:hAnsi="Comic Sans MS" w:cs="HelveticaNeue-Light"/>
                <w:sz w:val="14"/>
                <w:szCs w:val="14"/>
              </w:rPr>
              <w:t xml:space="preserve">Comparing quantities of </w:t>
            </w:r>
            <w:r>
              <w:rPr>
                <w:rFonts w:ascii="Comic Sans MS" w:hAnsi="Comic Sans MS" w:cs="HelveticaNeue-Light"/>
                <w:sz w:val="14"/>
                <w:szCs w:val="14"/>
              </w:rPr>
              <w:t>non-</w:t>
            </w:r>
            <w:r w:rsidRPr="0063542D">
              <w:rPr>
                <w:rFonts w:ascii="Comic Sans MS" w:hAnsi="Comic Sans MS" w:cs="HelveticaNeue-Light"/>
                <w:sz w:val="14"/>
                <w:szCs w:val="14"/>
              </w:rPr>
              <w:t>identical objects</w:t>
            </w:r>
          </w:p>
        </w:tc>
        <w:tc>
          <w:tcPr>
            <w:tcW w:w="2351" w:type="dxa"/>
          </w:tcPr>
          <w:p w14:paraId="70E15727" w14:textId="77777777" w:rsidR="00CF3A20" w:rsidRDefault="00E02176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3d shapes</w:t>
            </w:r>
          </w:p>
          <w:p w14:paraId="45F7BE6A" w14:textId="77777777" w:rsidR="00E02176" w:rsidRDefault="00E02176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2d shapes</w:t>
            </w:r>
          </w:p>
          <w:p w14:paraId="2878EAF3" w14:textId="77777777" w:rsidR="00E02176" w:rsidRDefault="00B31F0C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One more</w:t>
            </w:r>
          </w:p>
          <w:p w14:paraId="76E362F7" w14:textId="77777777" w:rsidR="00B31F0C" w:rsidRDefault="00B31F0C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One less</w:t>
            </w:r>
          </w:p>
          <w:p w14:paraId="666AED57" w14:textId="77777777" w:rsidR="00B31F0C" w:rsidRDefault="000A2AFD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Introducing</w:t>
            </w:r>
            <w:r w:rsidR="00183E2B">
              <w:rPr>
                <w:rFonts w:ascii="Comic Sans MS" w:hAnsi="Comic Sans MS" w:cs="HelveticaNeue-Light"/>
                <w:sz w:val="14"/>
                <w:szCs w:val="14"/>
              </w:rPr>
              <w:t xml:space="preserve"> the </w:t>
            </w:r>
            <w:r>
              <w:rPr>
                <w:rFonts w:ascii="Comic Sans MS" w:hAnsi="Comic Sans MS" w:cs="HelveticaNeue-Light"/>
                <w:sz w:val="14"/>
                <w:szCs w:val="14"/>
              </w:rPr>
              <w:t>part whole model</w:t>
            </w:r>
          </w:p>
          <w:p w14:paraId="7FCD0E78" w14:textId="0A475168" w:rsidR="000A2AFD" w:rsidRPr="004902BA" w:rsidRDefault="00BA5C50" w:rsidP="004902BA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14"/>
                <w:szCs w:val="14"/>
              </w:rPr>
            </w:pPr>
            <w:r>
              <w:rPr>
                <w:rFonts w:ascii="Comic Sans MS" w:hAnsi="Comic Sans MS" w:cs="HelveticaNeue-Light"/>
                <w:sz w:val="14"/>
                <w:szCs w:val="14"/>
              </w:rPr>
              <w:t>Spatial</w:t>
            </w:r>
            <w:r w:rsidR="000A2AFD">
              <w:rPr>
                <w:rFonts w:ascii="Comic Sans MS" w:hAnsi="Comic Sans MS" w:cs="HelveticaNeue-Light"/>
                <w:sz w:val="14"/>
                <w:szCs w:val="14"/>
              </w:rPr>
              <w:t xml:space="preserve"> </w:t>
            </w:r>
            <w:r>
              <w:rPr>
                <w:rFonts w:ascii="Comic Sans MS" w:hAnsi="Comic Sans MS" w:cs="HelveticaNeue-Light"/>
                <w:sz w:val="14"/>
                <w:szCs w:val="14"/>
              </w:rPr>
              <w:t>awareness</w:t>
            </w:r>
          </w:p>
        </w:tc>
        <w:tc>
          <w:tcPr>
            <w:tcW w:w="2351" w:type="dxa"/>
          </w:tcPr>
          <w:p w14:paraId="61567ECF" w14:textId="77777777" w:rsidR="00CF3A20" w:rsidRDefault="001B240A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Counting to 6, 7 and 8</w:t>
            </w:r>
          </w:p>
          <w:p w14:paraId="0F2EFED4" w14:textId="77777777" w:rsidR="001B240A" w:rsidRDefault="001C144D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Counting to 9 and 10</w:t>
            </w:r>
          </w:p>
          <w:p w14:paraId="270B953C" w14:textId="77777777" w:rsidR="001C144D" w:rsidRDefault="001C144D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Comparing </w:t>
            </w:r>
            <w:r w:rsidR="001B0692">
              <w:rPr>
                <w:rFonts w:ascii="Comic Sans MS" w:hAnsi="Comic Sans MS"/>
                <w:sz w:val="14"/>
                <w:szCs w:val="14"/>
              </w:rPr>
              <w:t>groups up to 10</w:t>
            </w:r>
          </w:p>
          <w:p w14:paraId="2C8C8076" w14:textId="77777777" w:rsidR="001B0692" w:rsidRDefault="00D300D8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Combining to groups to make a whole</w:t>
            </w:r>
          </w:p>
          <w:p w14:paraId="1FC4850A" w14:textId="77777777" w:rsidR="00D300D8" w:rsidRDefault="00EC7080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Length, Height and Distance</w:t>
            </w:r>
          </w:p>
          <w:p w14:paraId="5DDEC6A6" w14:textId="3EB7E078" w:rsidR="006A7ADA" w:rsidRPr="004902BA" w:rsidRDefault="006A7ADA" w:rsidP="00BB2EE1">
            <w:pPr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Weight</w:t>
            </w:r>
          </w:p>
        </w:tc>
        <w:tc>
          <w:tcPr>
            <w:tcW w:w="2351" w:type="dxa"/>
          </w:tcPr>
          <w:p w14:paraId="3A6DF30D" w14:textId="77777777" w:rsidR="00CF3A20" w:rsidRDefault="00F476F9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Using a ten frame</w:t>
            </w:r>
          </w:p>
          <w:p w14:paraId="7B8F9352" w14:textId="776CDDF8" w:rsidR="00F476F9" w:rsidRDefault="00684809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part whole model</w:t>
            </w:r>
            <w:r w:rsidR="0066651D">
              <w:rPr>
                <w:rFonts w:ascii="Comic Sans MS" w:hAnsi="Comic Sans MS"/>
                <w:sz w:val="14"/>
                <w:szCs w:val="14"/>
              </w:rPr>
              <w:t xml:space="preserve"> to 10</w:t>
            </w:r>
          </w:p>
          <w:p w14:paraId="746C8526" w14:textId="2EA90294" w:rsidR="0066651D" w:rsidRDefault="00E2188E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Subtraction</w:t>
            </w:r>
          </w:p>
          <w:p w14:paraId="6D92B352" w14:textId="28FB3A92" w:rsidR="00327C63" w:rsidRDefault="00327C63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Making simple patterns</w:t>
            </w:r>
          </w:p>
          <w:p w14:paraId="0B2A2909" w14:textId="54E9846B" w:rsidR="00327C63" w:rsidRDefault="00327C63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Exploring </w:t>
            </w:r>
            <w:r w:rsidR="00DB096F">
              <w:rPr>
                <w:rFonts w:ascii="Comic Sans MS" w:hAnsi="Comic Sans MS"/>
                <w:sz w:val="14"/>
                <w:szCs w:val="14"/>
              </w:rPr>
              <w:t>more complex patterns</w:t>
            </w:r>
          </w:p>
          <w:p w14:paraId="255A8E6D" w14:textId="00FB7792" w:rsidR="00C7005C" w:rsidRPr="004902BA" w:rsidRDefault="00C7005C" w:rsidP="004902B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1" w:type="dxa"/>
          </w:tcPr>
          <w:p w14:paraId="249C19D9" w14:textId="77777777" w:rsidR="00FD7C69" w:rsidRDefault="004C636F" w:rsidP="00FD7C6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Adding by counting on</w:t>
            </w:r>
          </w:p>
          <w:p w14:paraId="18F8DAEB" w14:textId="77777777" w:rsidR="004C636F" w:rsidRDefault="003B0347" w:rsidP="00FD7C6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Taking away </w:t>
            </w:r>
            <w:r w:rsidR="00F5528D">
              <w:rPr>
                <w:rFonts w:ascii="Comic Sans MS" w:hAnsi="Comic Sans MS"/>
                <w:sz w:val="14"/>
                <w:szCs w:val="14"/>
              </w:rPr>
              <w:t>by counting back</w:t>
            </w:r>
          </w:p>
          <w:p w14:paraId="2A1A7EB9" w14:textId="77777777" w:rsidR="003C3247" w:rsidRDefault="003C3247" w:rsidP="00FD7C6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Counting to 20</w:t>
            </w:r>
          </w:p>
          <w:p w14:paraId="0E366F37" w14:textId="77777777" w:rsidR="003C3247" w:rsidRDefault="003C3247" w:rsidP="00FD7C6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Doubling</w:t>
            </w:r>
          </w:p>
          <w:p w14:paraId="06AE4C3F" w14:textId="3DC3C81A" w:rsidR="003C3247" w:rsidRPr="004902BA" w:rsidRDefault="003C3247" w:rsidP="00FD7C6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Halving and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Sharing</w:t>
            </w:r>
            <w:proofErr w:type="gramEnd"/>
          </w:p>
        </w:tc>
        <w:tc>
          <w:tcPr>
            <w:tcW w:w="2350" w:type="dxa"/>
          </w:tcPr>
          <w:p w14:paraId="301D4E3F" w14:textId="77777777" w:rsidR="00CF3A20" w:rsidRDefault="00FD313F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Odds and Evens</w:t>
            </w:r>
          </w:p>
          <w:p w14:paraId="08AE9134" w14:textId="77777777" w:rsidR="00FD313F" w:rsidRDefault="008800DE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Composing and decomposing </w:t>
            </w:r>
            <w:r w:rsidR="009D6732">
              <w:rPr>
                <w:rFonts w:ascii="Comic Sans MS" w:hAnsi="Comic Sans MS"/>
                <w:sz w:val="14"/>
                <w:szCs w:val="14"/>
              </w:rPr>
              <w:t>shapes</w:t>
            </w:r>
          </w:p>
          <w:p w14:paraId="7865ED9C" w14:textId="77777777" w:rsidR="00253983" w:rsidRDefault="00253983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Capacity</w:t>
            </w:r>
          </w:p>
          <w:p w14:paraId="3B4B8B02" w14:textId="77777777" w:rsidR="00253983" w:rsidRDefault="00253983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Sorting into </w:t>
            </w:r>
            <w:r w:rsidR="00E70069">
              <w:rPr>
                <w:rFonts w:ascii="Comic Sans MS" w:hAnsi="Comic Sans MS"/>
                <w:sz w:val="14"/>
                <w:szCs w:val="14"/>
              </w:rPr>
              <w:t>2 groups</w:t>
            </w:r>
          </w:p>
          <w:p w14:paraId="418CCF98" w14:textId="3E78C53E" w:rsidR="00E84D6A" w:rsidRPr="004902BA" w:rsidRDefault="00E84D6A" w:rsidP="004902B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</w:t>
            </w:r>
          </w:p>
        </w:tc>
      </w:tr>
      <w:tr w:rsidR="00CF3A20" w:rsidRPr="00CF3A20" w14:paraId="1765DCE2" w14:textId="77777777" w:rsidTr="00857BA1">
        <w:trPr>
          <w:gridAfter w:val="1"/>
          <w:wAfter w:w="7" w:type="dxa"/>
          <w:trHeight w:val="85"/>
        </w:trPr>
        <w:tc>
          <w:tcPr>
            <w:tcW w:w="1199" w:type="dxa"/>
          </w:tcPr>
          <w:p w14:paraId="590D94CD" w14:textId="025C3B7E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Personal, Social and Emotional Development</w:t>
            </w:r>
          </w:p>
        </w:tc>
        <w:tc>
          <w:tcPr>
            <w:tcW w:w="2351" w:type="dxa"/>
          </w:tcPr>
          <w:p w14:paraId="25758175" w14:textId="77777777" w:rsidR="00CF3A20" w:rsidRPr="00CF3A20" w:rsidRDefault="00CF3A20" w:rsidP="00CF3A20">
            <w:pPr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Build constructive and respectful relationships.</w:t>
            </w:r>
          </w:p>
          <w:p w14:paraId="27F4280B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5CB0ECDC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Manage their own needs.</w:t>
            </w:r>
          </w:p>
        </w:tc>
        <w:tc>
          <w:tcPr>
            <w:tcW w:w="2351" w:type="dxa"/>
          </w:tcPr>
          <w:p w14:paraId="0A7B9CFA" w14:textId="77777777" w:rsidR="00CF3A20" w:rsidRPr="00CF3A20" w:rsidRDefault="00CF3A20" w:rsidP="00CF3A20">
            <w:pPr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Express their feelings and consider the feelings of others.</w:t>
            </w:r>
          </w:p>
          <w:p w14:paraId="4341C942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2351" w:type="dxa"/>
          </w:tcPr>
          <w:p w14:paraId="4DD2C9C9" w14:textId="77777777" w:rsidR="00CF3A20" w:rsidRPr="00CF3A20" w:rsidRDefault="00CF3A20" w:rsidP="00CF3A20">
            <w:pPr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Identify and moderate their own feelings socially and emotionally.</w:t>
            </w:r>
          </w:p>
          <w:p w14:paraId="2A93F192" w14:textId="77777777" w:rsidR="00CF3A20" w:rsidRPr="00CF3A20" w:rsidRDefault="00CF3A20" w:rsidP="00CF3A20">
            <w:pPr>
              <w:rPr>
                <w:rFonts w:ascii="Comic Sans MS" w:eastAsia="Calibri" w:hAnsi="Comic Sans MS" w:cs="Arial"/>
                <w:sz w:val="14"/>
                <w:szCs w:val="14"/>
              </w:rPr>
            </w:pPr>
          </w:p>
        </w:tc>
        <w:tc>
          <w:tcPr>
            <w:tcW w:w="2351" w:type="dxa"/>
          </w:tcPr>
          <w:p w14:paraId="08A747CF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See themselves as a valuable individual.</w:t>
            </w:r>
          </w:p>
          <w:p w14:paraId="147A748B" w14:textId="77777777" w:rsidR="00CF3A20" w:rsidRPr="00CF3A20" w:rsidRDefault="00CF3A20" w:rsidP="00CF3A20">
            <w:pPr>
              <w:spacing w:after="200" w:line="276" w:lineRule="auto"/>
              <w:ind w:left="360"/>
              <w:contextualSpacing/>
              <w:rPr>
                <w:rFonts w:ascii="Comic Sans MS" w:eastAsia="Calibri" w:hAnsi="Comic Sans MS" w:cs="Arial"/>
                <w:sz w:val="14"/>
                <w:szCs w:val="14"/>
              </w:rPr>
            </w:pPr>
          </w:p>
        </w:tc>
        <w:tc>
          <w:tcPr>
            <w:tcW w:w="2351" w:type="dxa"/>
          </w:tcPr>
          <w:p w14:paraId="38D5AFA5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Think about the perspectives of others.</w:t>
            </w:r>
          </w:p>
          <w:p w14:paraId="78C01ACA" w14:textId="77777777" w:rsidR="00CF3A20" w:rsidRPr="00CF3A20" w:rsidRDefault="00CF3A20" w:rsidP="00CF3A20">
            <w:pPr>
              <w:rPr>
                <w:rFonts w:ascii="Comic Sans MS" w:eastAsia="Calibri" w:hAnsi="Comic Sans MS" w:cs="Arial"/>
                <w:b/>
                <w:sz w:val="14"/>
                <w:szCs w:val="14"/>
              </w:rPr>
            </w:pPr>
          </w:p>
        </w:tc>
        <w:tc>
          <w:tcPr>
            <w:tcW w:w="2350" w:type="dxa"/>
          </w:tcPr>
          <w:p w14:paraId="7CD0AD04" w14:textId="77777777" w:rsidR="00CF3A20" w:rsidRPr="00CF3A20" w:rsidRDefault="00CF3A20" w:rsidP="00CF3A20">
            <w:pPr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Show resilience and perseverance in the face of challenge.</w:t>
            </w:r>
          </w:p>
          <w:p w14:paraId="6C8A798C" w14:textId="77777777" w:rsidR="00CF3A20" w:rsidRPr="00CF3A20" w:rsidRDefault="00CF3A20" w:rsidP="00CF3A20">
            <w:pPr>
              <w:rPr>
                <w:rFonts w:ascii="Comic Sans MS" w:eastAsia="Calibri" w:hAnsi="Comic Sans MS" w:cs="Arial"/>
                <w:b/>
                <w:sz w:val="14"/>
                <w:szCs w:val="14"/>
              </w:rPr>
            </w:pPr>
          </w:p>
        </w:tc>
      </w:tr>
      <w:tr w:rsidR="00CF3A20" w:rsidRPr="003A6685" w14:paraId="2B150DA7" w14:textId="77777777" w:rsidTr="00857BA1">
        <w:trPr>
          <w:trHeight w:val="70"/>
        </w:trPr>
        <w:tc>
          <w:tcPr>
            <w:tcW w:w="1199" w:type="dxa"/>
          </w:tcPr>
          <w:p w14:paraId="534061CC" w14:textId="2762EF92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Communication and Language</w:t>
            </w:r>
          </w:p>
        </w:tc>
        <w:tc>
          <w:tcPr>
            <w:tcW w:w="2351" w:type="dxa"/>
          </w:tcPr>
          <w:p w14:paraId="1CA2D54D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Engage in story times.</w:t>
            </w:r>
          </w:p>
        </w:tc>
        <w:tc>
          <w:tcPr>
            <w:tcW w:w="2351" w:type="dxa"/>
          </w:tcPr>
          <w:p w14:paraId="2DDDA1E6" w14:textId="77777777" w:rsidR="00CF3A20" w:rsidRPr="00CF3A20" w:rsidRDefault="00CF3A20" w:rsidP="00CF3A20">
            <w:pPr>
              <w:rPr>
                <w:rFonts w:ascii="Comic Sans MS" w:eastAsia="Calibri" w:hAnsi="Comic Sans MS" w:cs="Arial"/>
                <w:sz w:val="14"/>
                <w:szCs w:val="14"/>
              </w:rPr>
            </w:pPr>
            <w:r w:rsidRPr="00CF3A20">
              <w:rPr>
                <w:rFonts w:ascii="Comic Sans MS" w:eastAsia="Calibri" w:hAnsi="Comic Sans MS" w:cs="Arial"/>
                <w:sz w:val="14"/>
                <w:szCs w:val="14"/>
              </w:rPr>
              <w:t>Understand how to listen carefully and why listening is important.</w:t>
            </w:r>
          </w:p>
        </w:tc>
        <w:tc>
          <w:tcPr>
            <w:tcW w:w="2351" w:type="dxa"/>
          </w:tcPr>
          <w:p w14:paraId="2A98AD80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Describe events in some detail</w:t>
            </w:r>
          </w:p>
          <w:p w14:paraId="3E44E323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2351" w:type="dxa"/>
          </w:tcPr>
          <w:p w14:paraId="73CA952C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Calibri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Ask questions to find out more and to check they understand what has been said to them.</w:t>
            </w:r>
          </w:p>
        </w:tc>
        <w:tc>
          <w:tcPr>
            <w:tcW w:w="2351" w:type="dxa"/>
          </w:tcPr>
          <w:p w14:paraId="3DC9A28F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Articulate their ideas and thoughts in well-formed sentences.</w:t>
            </w:r>
          </w:p>
          <w:p w14:paraId="7B6E1F3D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Calibri" w:hAnsi="Comic Sans MS" w:cs="Arial"/>
                <w:sz w:val="14"/>
                <w:szCs w:val="14"/>
              </w:rPr>
            </w:pPr>
          </w:p>
        </w:tc>
        <w:tc>
          <w:tcPr>
            <w:tcW w:w="2357" w:type="dxa"/>
            <w:gridSpan w:val="2"/>
          </w:tcPr>
          <w:p w14:paraId="4AB15874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Use talk to help work out problems and organise thinking and activities explain how things work and why they might happen.</w:t>
            </w:r>
          </w:p>
          <w:p w14:paraId="109B2632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CF3A20" w:rsidRPr="00CF3A20" w14:paraId="2E102467" w14:textId="77777777" w:rsidTr="00857BA1">
        <w:trPr>
          <w:gridAfter w:val="1"/>
          <w:wAfter w:w="7" w:type="dxa"/>
          <w:trHeight w:val="274"/>
        </w:trPr>
        <w:tc>
          <w:tcPr>
            <w:tcW w:w="1199" w:type="dxa"/>
          </w:tcPr>
          <w:p w14:paraId="31E52E39" w14:textId="198D809F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Physical Development</w:t>
            </w:r>
          </w:p>
        </w:tc>
        <w:tc>
          <w:tcPr>
            <w:tcW w:w="2351" w:type="dxa"/>
          </w:tcPr>
          <w:p w14:paraId="26D8B232" w14:textId="6C692E61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Revise and refine the fundamental movement skills they have already acquired: rolling, crawling, walking, jumping, running, hopping, skipping, climbing</w:t>
            </w:r>
            <w:r w:rsidRPr="00CF3A2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6238EFB8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14:paraId="3D515197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>Further develop the skills they need to manage the school day successfully: lining up and queuing, mealtimes, personal hygiene</w:t>
            </w:r>
          </w:p>
        </w:tc>
        <w:tc>
          <w:tcPr>
            <w:tcW w:w="2351" w:type="dxa"/>
          </w:tcPr>
          <w:p w14:paraId="73B3EF56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>Develop their small motor skills so that they can use a range of tools competently, safely and confidently. Suggested tools: pencils for drawing and writing, paintbrushes, scissors, knives, forks and spoons.</w:t>
            </w:r>
            <w:r w:rsidRPr="00CF3A2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58F19C25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14:paraId="4800127B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 xml:space="preserve">Further develop and refine a range of ball skills </w:t>
            </w:r>
            <w:proofErr w:type="gramStart"/>
            <w:r w:rsidRPr="00CF3A20">
              <w:rPr>
                <w:rFonts w:ascii="Comic Sans MS" w:hAnsi="Comic Sans MS" w:cs="Arial"/>
                <w:sz w:val="14"/>
                <w:szCs w:val="14"/>
              </w:rPr>
              <w:t>including:</w:t>
            </w:r>
            <w:proofErr w:type="gramEnd"/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 throwing, catching, kicking, passing, batting, and aiming.</w:t>
            </w:r>
          </w:p>
        </w:tc>
        <w:tc>
          <w:tcPr>
            <w:tcW w:w="2351" w:type="dxa"/>
          </w:tcPr>
          <w:p w14:paraId="45D1C6C2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>Confidently and safely use a range of large and small apparatus indoors and outside, alone and in a group.</w:t>
            </w:r>
          </w:p>
          <w:p w14:paraId="1BC2E4A9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1ECAD541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Know and talk about the different factors that support 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 xml:space="preserve">their overall health and wellbeing: regular physical activity, </w:t>
            </w:r>
          </w:p>
        </w:tc>
        <w:tc>
          <w:tcPr>
            <w:tcW w:w="2351" w:type="dxa"/>
          </w:tcPr>
          <w:p w14:paraId="6663D862" w14:textId="77777777" w:rsidR="00CF3A20" w:rsidRPr="00CF3A20" w:rsidRDefault="00CF3A20" w:rsidP="00CF3A2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>Progress towards a more fluent style of moving, with developing control and grace.</w:t>
            </w:r>
          </w:p>
          <w:p w14:paraId="1F71032B" w14:textId="77777777" w:rsidR="00CF3A20" w:rsidRPr="00CF3A20" w:rsidRDefault="00CF3A20" w:rsidP="00CF3A2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</w:p>
          <w:p w14:paraId="4D933ABF" w14:textId="77777777" w:rsidR="00CF3A20" w:rsidRPr="00CF3A20" w:rsidRDefault="00CF3A20" w:rsidP="00CF3A2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Use their core muscle strength to achieve a good posture when sitting at a table or sitting on the floor.</w:t>
            </w:r>
          </w:p>
          <w:p w14:paraId="24419F15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0480BF7A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Calibri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 xml:space="preserve">Know and talk about the different factors that support their overall health and wellbeing: healthy eating, </w:t>
            </w:r>
          </w:p>
        </w:tc>
        <w:tc>
          <w:tcPr>
            <w:tcW w:w="2351" w:type="dxa"/>
          </w:tcPr>
          <w:p w14:paraId="5A3E4C70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>Develop overall body-strength, balance, co-ordination and agility</w:t>
            </w:r>
          </w:p>
          <w:p w14:paraId="23074978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699A3FD5" w14:textId="1EEAE165" w:rsidR="00CF3A20" w:rsidRPr="00CF3A20" w:rsidRDefault="00CF3A20" w:rsidP="00CF3A20">
            <w:pPr>
              <w:rPr>
                <w:rFonts w:ascii="Comic Sans MS" w:eastAsia="Calibri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Know and talk about the different factors that support their overall health and wellbeing: tooth brushing, 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lastRenderedPageBreak/>
              <w:t xml:space="preserve">sensible amounts of ‘screen time’, </w:t>
            </w:r>
          </w:p>
        </w:tc>
        <w:tc>
          <w:tcPr>
            <w:tcW w:w="2350" w:type="dxa"/>
          </w:tcPr>
          <w:p w14:paraId="5D8FB3E8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eastAsia="Calibri" w:hAnsi="Comic Sans MS" w:cs="Arial"/>
                <w:sz w:val="14"/>
                <w:szCs w:val="14"/>
              </w:rPr>
              <w:lastRenderedPageBreak/>
              <w:t>Develop the overall body strength, co-ordination, balance and agility needed to engage successfully with future physical education sessions and other physical disciplines including dance, gymnastics, sport and swimming.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</w:p>
          <w:p w14:paraId="6CF5A9D7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27817FCA" w14:textId="77777777" w:rsidR="00CF3A20" w:rsidRPr="00CF3A20" w:rsidRDefault="00CF3A20" w:rsidP="00CF3A2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Calibri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Know and talk about the different factors that support their overall health and wellbeing: having a good sleep routine, being a safe pedestrian</w:t>
            </w:r>
          </w:p>
        </w:tc>
      </w:tr>
      <w:tr w:rsidR="00CF3A20" w:rsidRPr="00CF3A20" w14:paraId="3D520885" w14:textId="77777777" w:rsidTr="00857BA1">
        <w:trPr>
          <w:gridAfter w:val="1"/>
          <w:wAfter w:w="7" w:type="dxa"/>
          <w:trHeight w:val="268"/>
        </w:trPr>
        <w:tc>
          <w:tcPr>
            <w:tcW w:w="1199" w:type="dxa"/>
          </w:tcPr>
          <w:p w14:paraId="50500269" w14:textId="648C104D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lastRenderedPageBreak/>
              <w:t>Understanding of the World</w:t>
            </w:r>
          </w:p>
        </w:tc>
        <w:tc>
          <w:tcPr>
            <w:tcW w:w="2351" w:type="dxa"/>
          </w:tcPr>
          <w:p w14:paraId="34C4AE6A" w14:textId="016A05BE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All about me</w:t>
            </w:r>
          </w:p>
          <w:p w14:paraId="5B6AF19F" w14:textId="1B9D54E3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Seasons-Autumn</w:t>
            </w:r>
          </w:p>
          <w:p w14:paraId="158B0026" w14:textId="54DE5980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Talk about members of their immediate family and community.</w:t>
            </w:r>
          </w:p>
          <w:p w14:paraId="711C6FFE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33D07960" w14:textId="0D0CD494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Name and describe people who are familiar to them.</w:t>
            </w:r>
          </w:p>
          <w:p w14:paraId="5FCD1B02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1657A626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Draw information from a simple map.</w:t>
            </w:r>
          </w:p>
          <w:p w14:paraId="495C9DB6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5A921256" w14:textId="08A776B9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the effect of changing seasons on the natural world around them.</w:t>
            </w:r>
          </w:p>
        </w:tc>
        <w:tc>
          <w:tcPr>
            <w:tcW w:w="2351" w:type="dxa"/>
          </w:tcPr>
          <w:p w14:paraId="677EF282" w14:textId="75C5761E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Celebration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</w:p>
          <w:p w14:paraId="4C6D665A" w14:textId="1B7A15F0" w:rsidR="00CF3A20" w:rsidRPr="00CF3A20" w:rsidRDefault="00CF3A20" w:rsidP="00CF3A20">
            <w:pPr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Halloween, Bonfire night, Divali, Christmas- The Nativity Story, Seasons-Winter</w:t>
            </w:r>
          </w:p>
          <w:p w14:paraId="30D65BB0" w14:textId="4EF29C92" w:rsidR="00CF3A20" w:rsidRPr="00CF3A20" w:rsidRDefault="00CF3A20" w:rsidP="00CF3A20">
            <w:pPr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Comment on images of familiar situations in the past.</w:t>
            </w:r>
          </w:p>
          <w:p w14:paraId="1C4833F7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47DB9D4B" w14:textId="52B8F2D2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that some places are special to members of their community.</w:t>
            </w:r>
          </w:p>
          <w:p w14:paraId="0385BAFC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4F2E2EC5" w14:textId="2926CBC2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the effect of changing seasons on the natural world around them.</w:t>
            </w:r>
          </w:p>
        </w:tc>
        <w:tc>
          <w:tcPr>
            <w:tcW w:w="2351" w:type="dxa"/>
          </w:tcPr>
          <w:p w14:paraId="20AB6AC1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Transport Old/New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</w:p>
          <w:p w14:paraId="39C52451" w14:textId="210A2D62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 xml:space="preserve">Chinese New Year 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t>Compare and contrast characters from stories, including figures from the past.</w:t>
            </w:r>
          </w:p>
          <w:p w14:paraId="6B0482BF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6BB473C5" w14:textId="5BA6591B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Recognises that people have different beliefs and celebrate special times in different ways.</w:t>
            </w:r>
          </w:p>
        </w:tc>
        <w:tc>
          <w:tcPr>
            <w:tcW w:w="2351" w:type="dxa"/>
          </w:tcPr>
          <w:p w14:paraId="1D7B483F" w14:textId="6012A140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Chicks/Lifecycles/Farm</w:t>
            </w:r>
          </w:p>
          <w:p w14:paraId="71E25185" w14:textId="70D70B4D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Holi, Easter, Seasons-Spring</w:t>
            </w:r>
          </w:p>
          <w:p w14:paraId="04CA3EFC" w14:textId="025BF965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Recognise some similarities and differences between life in this country and life in other countries.</w:t>
            </w:r>
          </w:p>
          <w:p w14:paraId="5DDF0B1C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50BA088A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Recognise some environments that are different to the one in which they live.</w:t>
            </w:r>
          </w:p>
          <w:p w14:paraId="0BE66808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675F5580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Draw information from a simple map.</w:t>
            </w:r>
          </w:p>
          <w:p w14:paraId="2FFA2416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2131C2D7" w14:textId="52A80BDF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the effect of changing seasons on the natural world around them.</w:t>
            </w:r>
          </w:p>
        </w:tc>
        <w:tc>
          <w:tcPr>
            <w:tcW w:w="2351" w:type="dxa"/>
          </w:tcPr>
          <w:p w14:paraId="75212862" w14:textId="438E4BC5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Animals- Minibeasts/Zoo/Pets/Underwater</w:t>
            </w:r>
          </w:p>
          <w:p w14:paraId="2DCA069B" w14:textId="40D07EC0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EID/Ramadan</w:t>
            </w:r>
          </w:p>
          <w:p w14:paraId="3C0DEC87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Passover</w:t>
            </w:r>
          </w:p>
          <w:p w14:paraId="0D0C73F9" w14:textId="3F370029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Explore the natural world around them.</w:t>
            </w:r>
          </w:p>
          <w:p w14:paraId="31C9BDF9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2389BADF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Describe what they see, hear and feel whilst outside.</w:t>
            </w:r>
          </w:p>
          <w:p w14:paraId="25DC681D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0E3C664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that some places are special to members of their community.</w:t>
            </w:r>
          </w:p>
          <w:p w14:paraId="75D2C670" w14:textId="3FEA982A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0" w:type="dxa"/>
          </w:tcPr>
          <w:p w14:paraId="670DB05E" w14:textId="5B4EA4FF" w:rsidR="00CF3A20" w:rsidRPr="00CF3A20" w:rsidRDefault="00CF3A20" w:rsidP="00CF3A20">
            <w:pPr>
              <w:contextualSpacing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b/>
                <w:sz w:val="14"/>
                <w:szCs w:val="14"/>
              </w:rPr>
              <w:t>People who help us- Florence Nightingale, Materials, Seasons-Summer</w:t>
            </w:r>
          </w:p>
          <w:p w14:paraId="4125485E" w14:textId="6008DF95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Compare and contrast characters from stories, including figures from the past. </w:t>
            </w:r>
          </w:p>
          <w:p w14:paraId="4F763F6E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14:paraId="3213B731" w14:textId="6C98E8BB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Understand the effect of changing seasons on the natural world around them.</w:t>
            </w:r>
          </w:p>
          <w:p w14:paraId="2F691009" w14:textId="77777777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</w:p>
          <w:p w14:paraId="568E0152" w14:textId="6B016413" w:rsidR="00CF3A20" w:rsidRPr="00CF3A20" w:rsidRDefault="00CF3A20" w:rsidP="00CF3A20">
            <w:pPr>
              <w:contextualSpacing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Recognise some environments that are different to the one in which they live.</w:t>
            </w:r>
          </w:p>
          <w:p w14:paraId="20D598C2" w14:textId="77777777" w:rsidR="00CF3A20" w:rsidRPr="00CF3A20" w:rsidRDefault="00CF3A20" w:rsidP="00CF3A20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CF3A20" w:rsidRPr="00CF3A20" w14:paraId="7480C3BD" w14:textId="77777777" w:rsidTr="00857BA1">
        <w:trPr>
          <w:gridAfter w:val="1"/>
          <w:wAfter w:w="7" w:type="dxa"/>
          <w:trHeight w:val="70"/>
        </w:trPr>
        <w:tc>
          <w:tcPr>
            <w:tcW w:w="1199" w:type="dxa"/>
          </w:tcPr>
          <w:p w14:paraId="5234BA40" w14:textId="6C5A512E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Expressive Arts and Design</w:t>
            </w:r>
          </w:p>
        </w:tc>
        <w:tc>
          <w:tcPr>
            <w:tcW w:w="2351" w:type="dxa"/>
          </w:tcPr>
          <w:p w14:paraId="7D866808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>Explore different materials freely, in order to develop their ideas about how to use them and what to make.</w:t>
            </w:r>
          </w:p>
        </w:tc>
        <w:tc>
          <w:tcPr>
            <w:tcW w:w="2351" w:type="dxa"/>
          </w:tcPr>
          <w:p w14:paraId="2851FDF5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Explore, use and refine a variety of artistic effects to express their ideas and feelings.</w:t>
            </w:r>
          </w:p>
        </w:tc>
        <w:tc>
          <w:tcPr>
            <w:tcW w:w="2351" w:type="dxa"/>
          </w:tcPr>
          <w:p w14:paraId="6C886E00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 xml:space="preserve">Develop storylines in their pretend play. </w:t>
            </w:r>
          </w:p>
        </w:tc>
        <w:tc>
          <w:tcPr>
            <w:tcW w:w="2351" w:type="dxa"/>
          </w:tcPr>
          <w:p w14:paraId="48F0F993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>Return to and build on their previous learning, refining ideas and developing their ability to represent them.</w:t>
            </w:r>
          </w:p>
        </w:tc>
        <w:tc>
          <w:tcPr>
            <w:tcW w:w="2351" w:type="dxa"/>
          </w:tcPr>
          <w:p w14:paraId="5FA354BE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>Explore and engage in music making and dance, performing solo or in groups.</w:t>
            </w:r>
          </w:p>
        </w:tc>
        <w:tc>
          <w:tcPr>
            <w:tcW w:w="2350" w:type="dxa"/>
          </w:tcPr>
          <w:p w14:paraId="17F6DCC9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 xml:space="preserve">Create collaboratively sharing ideas, resources and skills. </w:t>
            </w:r>
          </w:p>
        </w:tc>
      </w:tr>
      <w:tr w:rsidR="00CF3A20" w:rsidRPr="003A6685" w14:paraId="51CE3552" w14:textId="77777777" w:rsidTr="00857BA1">
        <w:trPr>
          <w:trHeight w:val="646"/>
        </w:trPr>
        <w:tc>
          <w:tcPr>
            <w:tcW w:w="1199" w:type="dxa"/>
          </w:tcPr>
          <w:p w14:paraId="07EE816D" w14:textId="11FFF086" w:rsidR="00CF3A20" w:rsidRPr="00866D74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866D74">
              <w:rPr>
                <w:rFonts w:ascii="Comic Sans MS" w:hAnsi="Comic Sans MS"/>
                <w:sz w:val="14"/>
                <w:szCs w:val="14"/>
              </w:rPr>
              <w:t>Visits and Visitors</w:t>
            </w:r>
          </w:p>
        </w:tc>
        <w:tc>
          <w:tcPr>
            <w:tcW w:w="2351" w:type="dxa"/>
          </w:tcPr>
          <w:p w14:paraId="1E8FD5F0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Library</w:t>
            </w:r>
          </w:p>
        </w:tc>
        <w:tc>
          <w:tcPr>
            <w:tcW w:w="2351" w:type="dxa"/>
          </w:tcPr>
          <w:p w14:paraId="308D8393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To see Santa</w:t>
            </w:r>
          </w:p>
          <w:p w14:paraId="0F0F1A47" w14:textId="23AC70C5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Pantomime</w:t>
            </w:r>
          </w:p>
        </w:tc>
        <w:tc>
          <w:tcPr>
            <w:tcW w:w="2351" w:type="dxa"/>
          </w:tcPr>
          <w:p w14:paraId="516FD136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/>
                <w:sz w:val="14"/>
                <w:szCs w:val="14"/>
              </w:rPr>
              <w:t>Bus Journey</w:t>
            </w:r>
            <w:r w:rsidRPr="00CF3A20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</w:p>
          <w:p w14:paraId="49B9E008" w14:textId="77777777" w:rsidR="00CF3A20" w:rsidRPr="00CF3A20" w:rsidRDefault="00CF3A20" w:rsidP="00CF3A20">
            <w:pPr>
              <w:rPr>
                <w:rFonts w:ascii="Comic Sans MS" w:hAnsi="Comic Sans MS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Library</w:t>
            </w:r>
          </w:p>
        </w:tc>
        <w:tc>
          <w:tcPr>
            <w:tcW w:w="2351" w:type="dxa"/>
          </w:tcPr>
          <w:p w14:paraId="7AD45D75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Church Farm/vet visitor</w:t>
            </w:r>
          </w:p>
          <w:p w14:paraId="40124771" w14:textId="77777777" w:rsidR="00CF3A20" w:rsidRPr="00CF3A20" w:rsidRDefault="00CF3A20" w:rsidP="00CF3A20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2351" w:type="dxa"/>
          </w:tcPr>
          <w:p w14:paraId="184B904C" w14:textId="77777777" w:rsidR="00CF3A20" w:rsidRPr="00CF3A20" w:rsidRDefault="00CF3A20" w:rsidP="00CF3A2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Library</w:t>
            </w:r>
          </w:p>
        </w:tc>
        <w:tc>
          <w:tcPr>
            <w:tcW w:w="2357" w:type="dxa"/>
            <w:gridSpan w:val="2"/>
          </w:tcPr>
          <w:p w14:paraId="25EB69B6" w14:textId="77777777" w:rsidR="00CF3A20" w:rsidRPr="00CF3A20" w:rsidRDefault="00CF3A20" w:rsidP="00CF3A2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  <w:r w:rsidRPr="00CF3A20">
              <w:rPr>
                <w:rFonts w:ascii="Comic Sans MS" w:hAnsi="Comic Sans MS" w:cs="Arial"/>
                <w:sz w:val="14"/>
                <w:szCs w:val="14"/>
              </w:rPr>
              <w:t>Beach</w:t>
            </w:r>
          </w:p>
          <w:p w14:paraId="53432423" w14:textId="77777777" w:rsidR="00CF3A20" w:rsidRPr="00CF3A20" w:rsidRDefault="00CF3A20" w:rsidP="00CF3A2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</w:tbl>
    <w:p w14:paraId="6EE06620" w14:textId="77777777" w:rsidR="00276325" w:rsidRDefault="00276325"/>
    <w:sectPr w:rsidR="00276325" w:rsidSect="00090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1C4"/>
    <w:multiLevelType w:val="hybridMultilevel"/>
    <w:tmpl w:val="C4D4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E9A"/>
    <w:multiLevelType w:val="hybridMultilevel"/>
    <w:tmpl w:val="7B0A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0BD"/>
    <w:multiLevelType w:val="hybridMultilevel"/>
    <w:tmpl w:val="62387B9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7AB5"/>
    <w:multiLevelType w:val="hybridMultilevel"/>
    <w:tmpl w:val="A98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551"/>
    <w:multiLevelType w:val="hybridMultilevel"/>
    <w:tmpl w:val="3B904DC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2E75"/>
    <w:multiLevelType w:val="hybridMultilevel"/>
    <w:tmpl w:val="136C8B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986509"/>
    <w:multiLevelType w:val="hybridMultilevel"/>
    <w:tmpl w:val="9CF85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3AE1"/>
    <w:multiLevelType w:val="hybridMultilevel"/>
    <w:tmpl w:val="E9DA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21B16"/>
    <w:multiLevelType w:val="hybridMultilevel"/>
    <w:tmpl w:val="A980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81771"/>
    <w:multiLevelType w:val="hybridMultilevel"/>
    <w:tmpl w:val="F078C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0344"/>
    <w:multiLevelType w:val="hybridMultilevel"/>
    <w:tmpl w:val="0596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2125"/>
    <w:multiLevelType w:val="hybridMultilevel"/>
    <w:tmpl w:val="91A8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500"/>
    <w:multiLevelType w:val="hybridMultilevel"/>
    <w:tmpl w:val="F00A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71D97"/>
    <w:multiLevelType w:val="hybridMultilevel"/>
    <w:tmpl w:val="DB1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039"/>
    <w:multiLevelType w:val="hybridMultilevel"/>
    <w:tmpl w:val="F87E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0208B"/>
    <w:multiLevelType w:val="hybridMultilevel"/>
    <w:tmpl w:val="5958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C7F34"/>
    <w:multiLevelType w:val="hybridMultilevel"/>
    <w:tmpl w:val="9B0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455E"/>
    <w:multiLevelType w:val="hybridMultilevel"/>
    <w:tmpl w:val="BFCE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3B91"/>
    <w:multiLevelType w:val="hybridMultilevel"/>
    <w:tmpl w:val="B926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080A"/>
    <w:multiLevelType w:val="hybridMultilevel"/>
    <w:tmpl w:val="5B3A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E2076"/>
    <w:multiLevelType w:val="hybridMultilevel"/>
    <w:tmpl w:val="084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F6033"/>
    <w:multiLevelType w:val="hybridMultilevel"/>
    <w:tmpl w:val="9A50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A0C4A"/>
    <w:multiLevelType w:val="hybridMultilevel"/>
    <w:tmpl w:val="68AC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7308E"/>
    <w:multiLevelType w:val="hybridMultilevel"/>
    <w:tmpl w:val="EA90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769"/>
    <w:multiLevelType w:val="hybridMultilevel"/>
    <w:tmpl w:val="B692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E6C7E"/>
    <w:multiLevelType w:val="hybridMultilevel"/>
    <w:tmpl w:val="DDD0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37277"/>
    <w:multiLevelType w:val="hybridMultilevel"/>
    <w:tmpl w:val="38BC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4DBA"/>
    <w:multiLevelType w:val="hybridMultilevel"/>
    <w:tmpl w:val="5EAEB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E4163"/>
    <w:multiLevelType w:val="hybridMultilevel"/>
    <w:tmpl w:val="6636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1A5E"/>
    <w:multiLevelType w:val="hybridMultilevel"/>
    <w:tmpl w:val="5470B7F2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D0861"/>
    <w:multiLevelType w:val="hybridMultilevel"/>
    <w:tmpl w:val="3D9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00831">
    <w:abstractNumId w:val="7"/>
  </w:num>
  <w:num w:numId="2" w16cid:durableId="2003851344">
    <w:abstractNumId w:val="11"/>
  </w:num>
  <w:num w:numId="3" w16cid:durableId="610212586">
    <w:abstractNumId w:val="1"/>
  </w:num>
  <w:num w:numId="4" w16cid:durableId="1253777765">
    <w:abstractNumId w:val="6"/>
  </w:num>
  <w:num w:numId="5" w16cid:durableId="652831251">
    <w:abstractNumId w:val="25"/>
  </w:num>
  <w:num w:numId="6" w16cid:durableId="1203402196">
    <w:abstractNumId w:val="22"/>
  </w:num>
  <w:num w:numId="7" w16cid:durableId="534780559">
    <w:abstractNumId w:val="27"/>
  </w:num>
  <w:num w:numId="8" w16cid:durableId="1295990961">
    <w:abstractNumId w:val="12"/>
  </w:num>
  <w:num w:numId="9" w16cid:durableId="1166282702">
    <w:abstractNumId w:val="3"/>
  </w:num>
  <w:num w:numId="10" w16cid:durableId="261763245">
    <w:abstractNumId w:val="17"/>
  </w:num>
  <w:num w:numId="11" w16cid:durableId="1318916274">
    <w:abstractNumId w:val="21"/>
  </w:num>
  <w:num w:numId="12" w16cid:durableId="1534228036">
    <w:abstractNumId w:val="16"/>
  </w:num>
  <w:num w:numId="13" w16cid:durableId="919142914">
    <w:abstractNumId w:val="14"/>
  </w:num>
  <w:num w:numId="14" w16cid:durableId="421730666">
    <w:abstractNumId w:val="0"/>
  </w:num>
  <w:num w:numId="15" w16cid:durableId="1366442979">
    <w:abstractNumId w:val="5"/>
  </w:num>
  <w:num w:numId="16" w16cid:durableId="1828008977">
    <w:abstractNumId w:val="15"/>
  </w:num>
  <w:num w:numId="17" w16cid:durableId="218132352">
    <w:abstractNumId w:val="8"/>
  </w:num>
  <w:num w:numId="18" w16cid:durableId="200627634">
    <w:abstractNumId w:val="28"/>
  </w:num>
  <w:num w:numId="19" w16cid:durableId="1787508289">
    <w:abstractNumId w:val="19"/>
  </w:num>
  <w:num w:numId="20" w16cid:durableId="1510557539">
    <w:abstractNumId w:val="20"/>
  </w:num>
  <w:num w:numId="21" w16cid:durableId="862089362">
    <w:abstractNumId w:val="10"/>
  </w:num>
  <w:num w:numId="22" w16cid:durableId="1974557695">
    <w:abstractNumId w:val="13"/>
  </w:num>
  <w:num w:numId="23" w16cid:durableId="2012104212">
    <w:abstractNumId w:val="30"/>
  </w:num>
  <w:num w:numId="24" w16cid:durableId="191920313">
    <w:abstractNumId w:val="23"/>
  </w:num>
  <w:num w:numId="25" w16cid:durableId="457527143">
    <w:abstractNumId w:val="4"/>
  </w:num>
  <w:num w:numId="26" w16cid:durableId="392898605">
    <w:abstractNumId w:val="29"/>
  </w:num>
  <w:num w:numId="27" w16cid:durableId="2016686374">
    <w:abstractNumId w:val="2"/>
  </w:num>
  <w:num w:numId="28" w16cid:durableId="136149205">
    <w:abstractNumId w:val="18"/>
  </w:num>
  <w:num w:numId="29" w16cid:durableId="2002467250">
    <w:abstractNumId w:val="26"/>
  </w:num>
  <w:num w:numId="30" w16cid:durableId="827983116">
    <w:abstractNumId w:val="24"/>
  </w:num>
  <w:num w:numId="31" w16cid:durableId="2089375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23"/>
    <w:rsid w:val="00020F76"/>
    <w:rsid w:val="000272CC"/>
    <w:rsid w:val="00060251"/>
    <w:rsid w:val="0006742F"/>
    <w:rsid w:val="000762CB"/>
    <w:rsid w:val="00080351"/>
    <w:rsid w:val="00090523"/>
    <w:rsid w:val="000A201A"/>
    <w:rsid w:val="000A28B7"/>
    <w:rsid w:val="000A2AFD"/>
    <w:rsid w:val="000A6DE6"/>
    <w:rsid w:val="000B7D6B"/>
    <w:rsid w:val="000C7448"/>
    <w:rsid w:val="000D598E"/>
    <w:rsid w:val="000E14C0"/>
    <w:rsid w:val="000E1A32"/>
    <w:rsid w:val="00101669"/>
    <w:rsid w:val="00137E66"/>
    <w:rsid w:val="001604B9"/>
    <w:rsid w:val="00161DE0"/>
    <w:rsid w:val="00174E30"/>
    <w:rsid w:val="00183E2B"/>
    <w:rsid w:val="001A1BBE"/>
    <w:rsid w:val="001B0692"/>
    <w:rsid w:val="001B240A"/>
    <w:rsid w:val="001C144D"/>
    <w:rsid w:val="001C34DD"/>
    <w:rsid w:val="001E261F"/>
    <w:rsid w:val="001F185B"/>
    <w:rsid w:val="001F4600"/>
    <w:rsid w:val="001F7343"/>
    <w:rsid w:val="002227AF"/>
    <w:rsid w:val="00253983"/>
    <w:rsid w:val="0025649A"/>
    <w:rsid w:val="00263536"/>
    <w:rsid w:val="00276325"/>
    <w:rsid w:val="0029236F"/>
    <w:rsid w:val="002B25A2"/>
    <w:rsid w:val="002B543A"/>
    <w:rsid w:val="002D0744"/>
    <w:rsid w:val="002D51F4"/>
    <w:rsid w:val="002F22A1"/>
    <w:rsid w:val="002F5D30"/>
    <w:rsid w:val="00325F1E"/>
    <w:rsid w:val="00327C63"/>
    <w:rsid w:val="00333EA4"/>
    <w:rsid w:val="00344CA6"/>
    <w:rsid w:val="0034675F"/>
    <w:rsid w:val="003578B8"/>
    <w:rsid w:val="0036460F"/>
    <w:rsid w:val="0038176F"/>
    <w:rsid w:val="00397355"/>
    <w:rsid w:val="003A4E43"/>
    <w:rsid w:val="003A6685"/>
    <w:rsid w:val="003B0347"/>
    <w:rsid w:val="003C3247"/>
    <w:rsid w:val="003C392C"/>
    <w:rsid w:val="003F59E0"/>
    <w:rsid w:val="0041030B"/>
    <w:rsid w:val="00423C0E"/>
    <w:rsid w:val="00453E8F"/>
    <w:rsid w:val="0045549D"/>
    <w:rsid w:val="00457EFA"/>
    <w:rsid w:val="00461B6F"/>
    <w:rsid w:val="004902BA"/>
    <w:rsid w:val="004A1822"/>
    <w:rsid w:val="004C636F"/>
    <w:rsid w:val="004E1636"/>
    <w:rsid w:val="004E1D4F"/>
    <w:rsid w:val="004E6F26"/>
    <w:rsid w:val="00541317"/>
    <w:rsid w:val="00575145"/>
    <w:rsid w:val="005A57C4"/>
    <w:rsid w:val="005B777D"/>
    <w:rsid w:val="005E5348"/>
    <w:rsid w:val="00605128"/>
    <w:rsid w:val="00605417"/>
    <w:rsid w:val="006054E8"/>
    <w:rsid w:val="0060766E"/>
    <w:rsid w:val="006202F2"/>
    <w:rsid w:val="00631986"/>
    <w:rsid w:val="0063542D"/>
    <w:rsid w:val="00635CD8"/>
    <w:rsid w:val="00642220"/>
    <w:rsid w:val="0066651D"/>
    <w:rsid w:val="0067290C"/>
    <w:rsid w:val="0068303B"/>
    <w:rsid w:val="00684809"/>
    <w:rsid w:val="00687D5A"/>
    <w:rsid w:val="00693248"/>
    <w:rsid w:val="006A7ADA"/>
    <w:rsid w:val="006E10C9"/>
    <w:rsid w:val="00716375"/>
    <w:rsid w:val="00720AED"/>
    <w:rsid w:val="00720CEB"/>
    <w:rsid w:val="00731C09"/>
    <w:rsid w:val="00732862"/>
    <w:rsid w:val="00744415"/>
    <w:rsid w:val="00746EF5"/>
    <w:rsid w:val="00760657"/>
    <w:rsid w:val="007733C3"/>
    <w:rsid w:val="00782C84"/>
    <w:rsid w:val="00783B0F"/>
    <w:rsid w:val="007A622B"/>
    <w:rsid w:val="00800CDB"/>
    <w:rsid w:val="00803103"/>
    <w:rsid w:val="00806982"/>
    <w:rsid w:val="008413A5"/>
    <w:rsid w:val="008530FF"/>
    <w:rsid w:val="00857BA1"/>
    <w:rsid w:val="00866D74"/>
    <w:rsid w:val="00867F96"/>
    <w:rsid w:val="0087481B"/>
    <w:rsid w:val="00875353"/>
    <w:rsid w:val="008800DE"/>
    <w:rsid w:val="00880CD6"/>
    <w:rsid w:val="0089755E"/>
    <w:rsid w:val="008B46AF"/>
    <w:rsid w:val="008C6600"/>
    <w:rsid w:val="008D5189"/>
    <w:rsid w:val="008E3D33"/>
    <w:rsid w:val="008F177B"/>
    <w:rsid w:val="0091230F"/>
    <w:rsid w:val="0092782B"/>
    <w:rsid w:val="00935DEF"/>
    <w:rsid w:val="0099176D"/>
    <w:rsid w:val="009960C4"/>
    <w:rsid w:val="009B31B4"/>
    <w:rsid w:val="009D6732"/>
    <w:rsid w:val="009F23A1"/>
    <w:rsid w:val="009F49CA"/>
    <w:rsid w:val="00A0283B"/>
    <w:rsid w:val="00A05BE3"/>
    <w:rsid w:val="00A06D9F"/>
    <w:rsid w:val="00A1739A"/>
    <w:rsid w:val="00A34DD9"/>
    <w:rsid w:val="00A35D85"/>
    <w:rsid w:val="00A76767"/>
    <w:rsid w:val="00A86A55"/>
    <w:rsid w:val="00A96952"/>
    <w:rsid w:val="00AA4916"/>
    <w:rsid w:val="00AA6D67"/>
    <w:rsid w:val="00AC70E6"/>
    <w:rsid w:val="00B02E8B"/>
    <w:rsid w:val="00B148AD"/>
    <w:rsid w:val="00B20814"/>
    <w:rsid w:val="00B31F0C"/>
    <w:rsid w:val="00B4162B"/>
    <w:rsid w:val="00B4195F"/>
    <w:rsid w:val="00B45225"/>
    <w:rsid w:val="00B71A83"/>
    <w:rsid w:val="00B85D4C"/>
    <w:rsid w:val="00BA01F4"/>
    <w:rsid w:val="00BA2F40"/>
    <w:rsid w:val="00BA5C50"/>
    <w:rsid w:val="00BA602A"/>
    <w:rsid w:val="00BB2EE1"/>
    <w:rsid w:val="00BD1486"/>
    <w:rsid w:val="00BD2AAA"/>
    <w:rsid w:val="00BE039B"/>
    <w:rsid w:val="00C03E2F"/>
    <w:rsid w:val="00C45223"/>
    <w:rsid w:val="00C64053"/>
    <w:rsid w:val="00C6552B"/>
    <w:rsid w:val="00C7005C"/>
    <w:rsid w:val="00C802D7"/>
    <w:rsid w:val="00C875C1"/>
    <w:rsid w:val="00C90BFA"/>
    <w:rsid w:val="00C90C6F"/>
    <w:rsid w:val="00C91A74"/>
    <w:rsid w:val="00CB2600"/>
    <w:rsid w:val="00CE33DE"/>
    <w:rsid w:val="00CF3A20"/>
    <w:rsid w:val="00D22E3A"/>
    <w:rsid w:val="00D300D8"/>
    <w:rsid w:val="00D347DA"/>
    <w:rsid w:val="00D42478"/>
    <w:rsid w:val="00D52C74"/>
    <w:rsid w:val="00D6541E"/>
    <w:rsid w:val="00D73BC8"/>
    <w:rsid w:val="00D94A79"/>
    <w:rsid w:val="00DB096F"/>
    <w:rsid w:val="00DB39AF"/>
    <w:rsid w:val="00E02176"/>
    <w:rsid w:val="00E2188E"/>
    <w:rsid w:val="00E24164"/>
    <w:rsid w:val="00E25F71"/>
    <w:rsid w:val="00E330F7"/>
    <w:rsid w:val="00E43C4F"/>
    <w:rsid w:val="00E463DB"/>
    <w:rsid w:val="00E507E3"/>
    <w:rsid w:val="00E63BE3"/>
    <w:rsid w:val="00E65ABF"/>
    <w:rsid w:val="00E70069"/>
    <w:rsid w:val="00E84D6A"/>
    <w:rsid w:val="00E84E2F"/>
    <w:rsid w:val="00E8520B"/>
    <w:rsid w:val="00E94605"/>
    <w:rsid w:val="00EA00D4"/>
    <w:rsid w:val="00EA61A5"/>
    <w:rsid w:val="00EB12D2"/>
    <w:rsid w:val="00EC4422"/>
    <w:rsid w:val="00EC7080"/>
    <w:rsid w:val="00ED1911"/>
    <w:rsid w:val="00EF2216"/>
    <w:rsid w:val="00F11FDE"/>
    <w:rsid w:val="00F176E8"/>
    <w:rsid w:val="00F26016"/>
    <w:rsid w:val="00F451B9"/>
    <w:rsid w:val="00F476F9"/>
    <w:rsid w:val="00F54BA5"/>
    <w:rsid w:val="00F54DD0"/>
    <w:rsid w:val="00F5528D"/>
    <w:rsid w:val="00F74B60"/>
    <w:rsid w:val="00F81AEC"/>
    <w:rsid w:val="00F9324A"/>
    <w:rsid w:val="00FC0884"/>
    <w:rsid w:val="00FD313F"/>
    <w:rsid w:val="00FD7C69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FE8B"/>
  <w15:chartTrackingRefBased/>
  <w15:docId w15:val="{54B30AB8-0ABF-4B73-AE07-0DF707CA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523"/>
    <w:pPr>
      <w:ind w:left="720"/>
      <w:contextualSpacing/>
    </w:pPr>
  </w:style>
  <w:style w:type="paragraph" w:styleId="NoSpacing">
    <w:name w:val="No Spacing"/>
    <w:uiPriority w:val="1"/>
    <w:qFormat/>
    <w:rsid w:val="00720C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E7B3272223E4C9240AB9EC13C6B5E" ma:contentTypeVersion="13" ma:contentTypeDescription="Create a new document." ma:contentTypeScope="" ma:versionID="bc4904e15bd05b25a5329c1372411085">
  <xsd:schema xmlns:xsd="http://www.w3.org/2001/XMLSchema" xmlns:xs="http://www.w3.org/2001/XMLSchema" xmlns:p="http://schemas.microsoft.com/office/2006/metadata/properties" xmlns:ns3="75168d8b-764d-4024-b4e9-e443474a16c9" xmlns:ns4="ec86804a-2f26-42c0-ba34-99c87d3a559d" targetNamespace="http://schemas.microsoft.com/office/2006/metadata/properties" ma:root="true" ma:fieldsID="a6121c60888ee082c1273d43bc60ae81" ns3:_="" ns4:_="">
    <xsd:import namespace="75168d8b-764d-4024-b4e9-e443474a16c9"/>
    <xsd:import namespace="ec86804a-2f26-42c0-ba34-99c87d3a5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d8b-764d-4024-b4e9-e443474a1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804a-2f26-42c0-ba34-99c87d3a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FB75E-00A9-40D6-B08F-F7DBC9E8F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C77DA-26DF-461A-A790-65B9A8DF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d8b-764d-4024-b4e9-e443474a16c9"/>
    <ds:schemaRef ds:uri="ec86804a-2f26-42c0-ba34-99c87d3a5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3557C-845A-409B-8FE7-AD425C3CC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1675</Words>
  <Characters>9548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 Wellings</cp:lastModifiedBy>
  <cp:revision>2</cp:revision>
  <cp:lastPrinted>2022-06-20T10:47:00Z</cp:lastPrinted>
  <dcterms:created xsi:type="dcterms:W3CDTF">2024-09-17T12:29:00Z</dcterms:created>
  <dcterms:modified xsi:type="dcterms:W3CDTF">2024-09-17T12:29:00Z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0x010100D62E7B3272223E4C9240AB9EC13C6B5E</vt:lpwstr>
  </property>
</Properties>
</file>